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CB7" w:rsidRPr="000E1AEA" w:rsidRDefault="00836CB7" w:rsidP="00836CB7">
      <w:pPr>
        <w:spacing w:after="0" w:line="408" w:lineRule="auto"/>
        <w:ind w:left="120"/>
        <w:jc w:val="center"/>
      </w:pPr>
      <w:bookmarkStart w:id="0" w:name="block-9801901"/>
      <w:r w:rsidRPr="000E1AEA">
        <w:rPr>
          <w:b/>
        </w:rPr>
        <w:t>МИНИСТЕРСТВО ПРОСВЕЩЕНИЯ РОССИЙСКОЙ ФЕДЕРАЦИИ</w:t>
      </w:r>
    </w:p>
    <w:p w:rsidR="00836CB7" w:rsidRPr="000E1AEA" w:rsidRDefault="00836CB7" w:rsidP="00836CB7">
      <w:pPr>
        <w:spacing w:after="0" w:line="408" w:lineRule="auto"/>
        <w:ind w:left="120"/>
        <w:jc w:val="center"/>
      </w:pPr>
      <w:r w:rsidRPr="000E1AEA">
        <w:rPr>
          <w:b/>
        </w:rPr>
        <w:t>‌</w:t>
      </w:r>
      <w:bookmarkStart w:id="1" w:name="458a8b50-bc87-4dce-ba15-54688bfa7451"/>
      <w:r w:rsidRPr="000E1AEA">
        <w:rPr>
          <w:b/>
        </w:rPr>
        <w:t xml:space="preserve">‌Министерство образования и науки Республики Татарстан‌‌ </w:t>
      </w:r>
      <w:bookmarkEnd w:id="1"/>
      <w:r w:rsidRPr="000E1AEA">
        <w:rPr>
          <w:b/>
        </w:rPr>
        <w:t xml:space="preserve">‌‌ </w:t>
      </w:r>
    </w:p>
    <w:p w:rsidR="00746DC6" w:rsidRDefault="00746DC6" w:rsidP="00836CB7">
      <w:pPr>
        <w:spacing w:after="0" w:line="408" w:lineRule="auto"/>
        <w:ind w:left="120"/>
        <w:jc w:val="center"/>
        <w:rPr>
          <w:b/>
        </w:rPr>
      </w:pPr>
      <w:r>
        <w:rPr>
          <w:b/>
        </w:rPr>
        <w:t>МКУ «Отдел образования» ИК ЧМР РТ</w:t>
      </w:r>
    </w:p>
    <w:p w:rsidR="00836CB7" w:rsidRDefault="00836CB7" w:rsidP="00836CB7">
      <w:pPr>
        <w:spacing w:after="0" w:line="408" w:lineRule="auto"/>
        <w:ind w:left="120"/>
        <w:jc w:val="center"/>
      </w:pPr>
      <w:r>
        <w:rPr>
          <w:b/>
        </w:rPr>
        <w:t>МБОУ "</w:t>
      </w:r>
      <w:proofErr w:type="spellStart"/>
      <w:r>
        <w:rPr>
          <w:b/>
        </w:rPr>
        <w:t>Нижнекаменская</w:t>
      </w:r>
      <w:proofErr w:type="spellEnd"/>
      <w:r>
        <w:rPr>
          <w:b/>
        </w:rPr>
        <w:t xml:space="preserve"> ООШ"</w:t>
      </w:r>
    </w:p>
    <w:p w:rsidR="00836CB7" w:rsidRDefault="00836CB7" w:rsidP="00836CB7">
      <w:pPr>
        <w:spacing w:after="0"/>
        <w:ind w:left="120"/>
      </w:pPr>
    </w:p>
    <w:p w:rsidR="00836CB7" w:rsidRDefault="00746DC6" w:rsidP="00836CB7">
      <w:pPr>
        <w:spacing w:after="0"/>
        <w:ind w:left="120"/>
      </w:pPr>
      <w:r>
        <w:rPr>
          <w:noProof/>
          <w:lang w:eastAsia="ru-RU"/>
        </w:rPr>
        <w:drawing>
          <wp:inline distT="0" distB="0" distL="0" distR="0" wp14:anchorId="6A42EE9C" wp14:editId="24C8C92A">
            <wp:extent cx="5762625" cy="1809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647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6CB7" w:rsidRDefault="00836CB7" w:rsidP="00836CB7">
      <w:pPr>
        <w:spacing w:after="0"/>
        <w:ind w:left="120"/>
      </w:pPr>
    </w:p>
    <w:p w:rsidR="00836CB7" w:rsidRPr="000E1AEA" w:rsidRDefault="00836CB7" w:rsidP="00746DC6">
      <w:pPr>
        <w:spacing w:after="0"/>
      </w:pPr>
    </w:p>
    <w:p w:rsidR="00836CB7" w:rsidRPr="000E1AEA" w:rsidRDefault="00836CB7" w:rsidP="00746DC6">
      <w:pPr>
        <w:spacing w:after="0"/>
      </w:pPr>
    </w:p>
    <w:p w:rsidR="00836CB7" w:rsidRPr="000E1AEA" w:rsidRDefault="00836CB7" w:rsidP="00836CB7">
      <w:pPr>
        <w:spacing w:after="0"/>
        <w:ind w:left="120"/>
      </w:pPr>
    </w:p>
    <w:p w:rsidR="00836CB7" w:rsidRPr="000E1AEA" w:rsidRDefault="00836CB7" w:rsidP="00836CB7">
      <w:pPr>
        <w:spacing w:after="0" w:line="408" w:lineRule="auto"/>
        <w:ind w:left="120"/>
        <w:jc w:val="center"/>
      </w:pPr>
      <w:r w:rsidRPr="000E1AEA">
        <w:rPr>
          <w:b/>
        </w:rPr>
        <w:t>РАБОЧАЯ ПРОГРАММА</w:t>
      </w:r>
    </w:p>
    <w:p w:rsidR="00836CB7" w:rsidRPr="000E1AEA" w:rsidRDefault="00836CB7" w:rsidP="00836CB7">
      <w:pPr>
        <w:spacing w:after="0" w:line="408" w:lineRule="auto"/>
        <w:ind w:left="120"/>
        <w:jc w:val="center"/>
      </w:pPr>
      <w:r w:rsidRPr="000E1AEA">
        <w:t>(</w:t>
      </w:r>
      <w:r>
        <w:t>ID</w:t>
      </w:r>
      <w:r w:rsidRPr="000E1AEA">
        <w:t xml:space="preserve"> </w:t>
      </w:r>
      <w:r w:rsidRPr="00752261">
        <w:t>2350205</w:t>
      </w:r>
      <w:r w:rsidRPr="000E1AEA">
        <w:t>)</w:t>
      </w:r>
    </w:p>
    <w:p w:rsidR="00836CB7" w:rsidRPr="000E1AEA" w:rsidRDefault="00836CB7" w:rsidP="00836CB7">
      <w:pPr>
        <w:spacing w:after="0"/>
        <w:ind w:left="120"/>
        <w:jc w:val="center"/>
      </w:pPr>
    </w:p>
    <w:p w:rsidR="00836CB7" w:rsidRPr="000E1AEA" w:rsidRDefault="00836CB7" w:rsidP="00836CB7">
      <w:pPr>
        <w:spacing w:after="0" w:line="408" w:lineRule="auto"/>
        <w:ind w:left="120"/>
        <w:jc w:val="center"/>
      </w:pPr>
      <w:r w:rsidRPr="000E1AEA">
        <w:rPr>
          <w:b/>
        </w:rPr>
        <w:t>учебного предмета «</w:t>
      </w:r>
      <w:r>
        <w:rPr>
          <w:b/>
        </w:rPr>
        <w:t>Алгебра</w:t>
      </w:r>
      <w:r w:rsidRPr="000E1AEA">
        <w:rPr>
          <w:b/>
        </w:rPr>
        <w:t xml:space="preserve">» </w:t>
      </w:r>
    </w:p>
    <w:p w:rsidR="00836CB7" w:rsidRPr="000E1AEA" w:rsidRDefault="00836CB7" w:rsidP="00836CB7">
      <w:pPr>
        <w:spacing w:after="0" w:line="408" w:lineRule="auto"/>
        <w:ind w:left="120"/>
        <w:jc w:val="center"/>
      </w:pPr>
      <w:r>
        <w:t>для обучающихся 7 класса</w:t>
      </w:r>
      <w:r w:rsidRPr="000E1AEA">
        <w:t xml:space="preserve"> </w:t>
      </w:r>
    </w:p>
    <w:p w:rsidR="00836CB7" w:rsidRPr="000E1AEA" w:rsidRDefault="00836CB7" w:rsidP="00836CB7">
      <w:pPr>
        <w:spacing w:after="0"/>
        <w:ind w:left="120"/>
        <w:jc w:val="center"/>
      </w:pPr>
    </w:p>
    <w:p w:rsidR="00836CB7" w:rsidRPr="000E1AEA" w:rsidRDefault="00836CB7" w:rsidP="00836CB7">
      <w:pPr>
        <w:spacing w:after="0"/>
        <w:ind w:left="120"/>
        <w:jc w:val="center"/>
      </w:pPr>
    </w:p>
    <w:p w:rsidR="00836CB7" w:rsidRPr="000E1AEA" w:rsidRDefault="00836CB7" w:rsidP="00836CB7">
      <w:pPr>
        <w:spacing w:after="0"/>
        <w:ind w:left="120"/>
        <w:jc w:val="center"/>
      </w:pPr>
    </w:p>
    <w:p w:rsidR="00836CB7" w:rsidRPr="000E1AEA" w:rsidRDefault="00836CB7" w:rsidP="00836CB7">
      <w:pPr>
        <w:spacing w:after="0"/>
        <w:ind w:left="120"/>
        <w:jc w:val="center"/>
      </w:pPr>
    </w:p>
    <w:p w:rsidR="00836CB7" w:rsidRPr="000E1AEA" w:rsidRDefault="00836CB7" w:rsidP="00836CB7">
      <w:pPr>
        <w:spacing w:after="0"/>
        <w:ind w:left="120"/>
        <w:jc w:val="center"/>
      </w:pPr>
    </w:p>
    <w:p w:rsidR="00836CB7" w:rsidRDefault="00836CB7" w:rsidP="00836CB7">
      <w:pPr>
        <w:rPr>
          <w:b/>
        </w:rPr>
      </w:pPr>
      <w:bookmarkStart w:id="2" w:name="0e4163ab-ce05-47cb-a8af-92a1d51c1d1b"/>
    </w:p>
    <w:p w:rsidR="00746DC6" w:rsidRDefault="00746DC6" w:rsidP="00836CB7">
      <w:pPr>
        <w:ind w:left="120"/>
        <w:jc w:val="center"/>
        <w:rPr>
          <w:b/>
        </w:rPr>
      </w:pPr>
    </w:p>
    <w:p w:rsidR="00746DC6" w:rsidRDefault="00746DC6" w:rsidP="00836CB7">
      <w:pPr>
        <w:ind w:left="120"/>
        <w:jc w:val="center"/>
        <w:rPr>
          <w:b/>
        </w:rPr>
      </w:pPr>
    </w:p>
    <w:p w:rsidR="00746DC6" w:rsidRDefault="00746DC6" w:rsidP="00836CB7">
      <w:pPr>
        <w:ind w:left="120"/>
        <w:jc w:val="center"/>
        <w:rPr>
          <w:b/>
        </w:rPr>
      </w:pPr>
    </w:p>
    <w:p w:rsidR="00746DC6" w:rsidRPr="00746DC6" w:rsidRDefault="00836CB7" w:rsidP="00746DC6">
      <w:pPr>
        <w:ind w:left="120"/>
        <w:jc w:val="center"/>
      </w:pPr>
      <w:proofErr w:type="spellStart"/>
      <w:r w:rsidRPr="000E1AEA">
        <w:rPr>
          <w:b/>
        </w:rPr>
        <w:t>с.Нижняя</w:t>
      </w:r>
      <w:proofErr w:type="spellEnd"/>
      <w:r w:rsidRPr="000E1AEA">
        <w:rPr>
          <w:b/>
        </w:rPr>
        <w:t xml:space="preserve"> Каменка </w:t>
      </w:r>
      <w:bookmarkEnd w:id="2"/>
      <w:r w:rsidRPr="000E1AEA">
        <w:rPr>
          <w:b/>
        </w:rPr>
        <w:t xml:space="preserve">‌ </w:t>
      </w:r>
      <w:bookmarkStart w:id="3" w:name="491e05a7-f9e6-4844-988f-66989e75e9e7"/>
      <w:r w:rsidRPr="000E1AEA">
        <w:rPr>
          <w:b/>
        </w:rPr>
        <w:t>2023</w:t>
      </w:r>
      <w:bookmarkEnd w:id="3"/>
      <w:r w:rsidRPr="000E1AEA">
        <w:rPr>
          <w:b/>
        </w:rPr>
        <w:t>‌</w:t>
      </w:r>
      <w:r w:rsidRPr="000E1AEA">
        <w:t>​</w:t>
      </w:r>
      <w:bookmarkStart w:id="4" w:name="_GoBack"/>
      <w:bookmarkEnd w:id="0"/>
      <w:bookmarkEnd w:id="4"/>
    </w:p>
    <w:p w:rsidR="00746DC6" w:rsidRDefault="00746DC6" w:rsidP="00864F65">
      <w:pPr>
        <w:spacing w:after="0" w:line="240" w:lineRule="auto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</w:p>
    <w:p w:rsidR="00864F65" w:rsidRPr="00A63BB5" w:rsidRDefault="00864F65" w:rsidP="00864F65">
      <w:pPr>
        <w:spacing w:after="0" w:line="240" w:lineRule="auto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  <w:r w:rsidRPr="00A63BB5">
        <w:rPr>
          <w:rFonts w:eastAsiaTheme="minorEastAsia" w:cs="Times New Roman"/>
          <w:b/>
          <w:sz w:val="24"/>
          <w:szCs w:val="24"/>
          <w:lang w:eastAsia="ru-RU"/>
        </w:rPr>
        <w:t>Пояснительная записка</w:t>
      </w:r>
    </w:p>
    <w:p w:rsidR="00864F65" w:rsidRPr="00A63BB5" w:rsidRDefault="00864F65" w:rsidP="00864F65">
      <w:pPr>
        <w:spacing w:after="0" w:line="240" w:lineRule="auto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</w:p>
    <w:p w:rsidR="00836CB7" w:rsidRPr="00AD58F2" w:rsidRDefault="00864F65" w:rsidP="00836CB7">
      <w:pPr>
        <w:spacing w:after="0" w:line="264" w:lineRule="auto"/>
        <w:ind w:firstLine="600"/>
        <w:jc w:val="both"/>
      </w:pPr>
      <w:r w:rsidRPr="00A63BB5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836CB7" w:rsidRPr="00AD58F2"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="00836CB7" w:rsidRPr="00AD58F2">
        <w:t>деятельностного</w:t>
      </w:r>
      <w:proofErr w:type="spellEnd"/>
      <w:r w:rsidR="00836CB7" w:rsidRPr="00AD58F2">
        <w:t xml:space="preserve"> принципа обучения.</w:t>
      </w:r>
    </w:p>
    <w:p w:rsidR="00836CB7" w:rsidRPr="00AD58F2" w:rsidRDefault="00836CB7" w:rsidP="00836CB7">
      <w:pPr>
        <w:spacing w:after="0" w:line="264" w:lineRule="auto"/>
        <w:ind w:firstLine="600"/>
        <w:jc w:val="both"/>
      </w:pPr>
      <w:r w:rsidRPr="00AD58F2"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36CB7" w:rsidRPr="00AD58F2" w:rsidRDefault="00836CB7" w:rsidP="00836CB7">
      <w:pPr>
        <w:spacing w:after="0" w:line="264" w:lineRule="auto"/>
        <w:ind w:firstLine="600"/>
        <w:jc w:val="both"/>
      </w:pPr>
      <w:r w:rsidRPr="00AD58F2"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D58F2"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836CB7" w:rsidRPr="00AD58F2" w:rsidRDefault="00836CB7" w:rsidP="00836CB7">
      <w:pPr>
        <w:spacing w:after="0" w:line="264" w:lineRule="auto"/>
        <w:ind w:firstLine="600"/>
        <w:jc w:val="both"/>
      </w:pPr>
      <w:r w:rsidRPr="00AD58F2"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36CB7" w:rsidRPr="00AD58F2" w:rsidRDefault="00836CB7" w:rsidP="00836CB7">
      <w:pPr>
        <w:spacing w:after="0" w:line="264" w:lineRule="auto"/>
        <w:ind w:firstLine="600"/>
        <w:jc w:val="both"/>
      </w:pPr>
      <w:r w:rsidRPr="00AD58F2"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836CB7" w:rsidRPr="00AD58F2" w:rsidRDefault="00836CB7" w:rsidP="00836CB7">
      <w:pPr>
        <w:spacing w:after="0" w:line="264" w:lineRule="auto"/>
        <w:ind w:firstLine="600"/>
        <w:jc w:val="both"/>
      </w:pPr>
      <w:r w:rsidRPr="00AD58F2"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36CB7" w:rsidRPr="00AD58F2" w:rsidRDefault="00836CB7" w:rsidP="00836CB7">
      <w:pPr>
        <w:spacing w:after="0" w:line="264" w:lineRule="auto"/>
        <w:ind w:firstLine="600"/>
        <w:jc w:val="both"/>
        <w:sectPr w:rsidR="00836CB7" w:rsidRPr="00AD58F2" w:rsidSect="00836CB7">
          <w:pgSz w:w="11906" w:h="16383"/>
          <w:pgMar w:top="1134" w:right="850" w:bottom="1134" w:left="1701" w:header="720" w:footer="720" w:gutter="0"/>
          <w:cols w:space="720"/>
        </w:sectPr>
      </w:pPr>
      <w:bookmarkStart w:id="5" w:name="88e7274f-146c-45cf-bb6c-0aa84ae038d1"/>
      <w:r w:rsidRPr="00AD58F2">
        <w:t>На изучение учебно</w:t>
      </w:r>
      <w:r>
        <w:t>го курса «Алгебра» отводится 102 часов</w:t>
      </w:r>
      <w:r w:rsidRPr="00AD58F2">
        <w:t xml:space="preserve"> в 7 классе </w:t>
      </w:r>
      <w:bookmarkEnd w:id="5"/>
      <w:r>
        <w:t>(3 раза в неделю).</w:t>
      </w:r>
    </w:p>
    <w:p w:rsidR="00864F65" w:rsidRPr="00A63BB5" w:rsidRDefault="00864F65" w:rsidP="00836CB7">
      <w:pPr>
        <w:spacing w:after="0" w:line="240" w:lineRule="auto"/>
        <w:rPr>
          <w:rFonts w:eastAsia="Calibri" w:cs="Times New Roman"/>
          <w:b/>
          <w:bCs/>
          <w:sz w:val="24"/>
          <w:szCs w:val="24"/>
        </w:rPr>
      </w:pPr>
      <w:r w:rsidRPr="00A63BB5">
        <w:rPr>
          <w:rFonts w:eastAsia="Calibri" w:cs="Times New Roman"/>
          <w:b/>
          <w:bCs/>
          <w:sz w:val="24"/>
          <w:szCs w:val="24"/>
        </w:rPr>
        <w:lastRenderedPageBreak/>
        <w:t>Цели обучения</w:t>
      </w:r>
    </w:p>
    <w:p w:rsidR="00864F65" w:rsidRPr="00A63BB5" w:rsidRDefault="00864F65" w:rsidP="00864F65">
      <w:pPr>
        <w:spacing w:line="240" w:lineRule="auto"/>
        <w:jc w:val="both"/>
        <w:rPr>
          <w:rFonts w:eastAsia="Calibri" w:cs="Times New Roman"/>
          <w:sz w:val="24"/>
          <w:szCs w:val="24"/>
        </w:rPr>
      </w:pPr>
      <w:r w:rsidRPr="00A63BB5">
        <w:rPr>
          <w:rFonts w:eastAsia="Calibri" w:cs="Times New Roman"/>
          <w:sz w:val="24"/>
          <w:szCs w:val="24"/>
        </w:rPr>
        <w:t>Обучение алгебре в основной школе направлено на достижение следующих целей:</w:t>
      </w:r>
    </w:p>
    <w:p w:rsidR="00864F65" w:rsidRPr="00A63BB5" w:rsidRDefault="00864F65" w:rsidP="00864F65">
      <w:pPr>
        <w:keepNext/>
        <w:spacing w:after="0" w:line="360" w:lineRule="auto"/>
        <w:ind w:firstLine="709"/>
        <w:jc w:val="both"/>
        <w:outlineLvl w:val="2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A63BB5">
        <w:rPr>
          <w:rFonts w:eastAsia="Times New Roman" w:cs="Times New Roman"/>
          <w:b/>
          <w:i/>
          <w:sz w:val="24"/>
          <w:szCs w:val="24"/>
          <w:lang w:eastAsia="ru-RU"/>
        </w:rPr>
        <w:t>В направлении личностного развития</w:t>
      </w:r>
    </w:p>
    <w:p w:rsidR="00864F65" w:rsidRPr="00A63BB5" w:rsidRDefault="00864F65" w:rsidP="00864F65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864F65" w:rsidRPr="00A63BB5" w:rsidRDefault="00864F65" w:rsidP="00864F65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64F65" w:rsidRPr="00A63BB5" w:rsidRDefault="00864F65" w:rsidP="00864F65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864F65" w:rsidRPr="00A63BB5" w:rsidRDefault="00864F65" w:rsidP="00864F65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864F65" w:rsidRPr="00A63BB5" w:rsidRDefault="00864F65" w:rsidP="00864F65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:rsidR="00864F65" w:rsidRPr="00A63BB5" w:rsidRDefault="00864F65" w:rsidP="00864F65">
      <w:pPr>
        <w:spacing w:after="0" w:line="360" w:lineRule="auto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A63BB5">
        <w:rPr>
          <w:rFonts w:eastAsia="Times New Roman" w:cs="Times New Roman"/>
          <w:b/>
          <w:i/>
          <w:sz w:val="24"/>
          <w:szCs w:val="24"/>
          <w:lang w:eastAsia="ru-RU"/>
        </w:rPr>
        <w:t xml:space="preserve"> В  </w:t>
      </w:r>
      <w:proofErr w:type="spellStart"/>
      <w:r w:rsidRPr="00A63BB5">
        <w:rPr>
          <w:rFonts w:eastAsia="Times New Roman" w:cs="Times New Roman"/>
          <w:b/>
          <w:i/>
          <w:sz w:val="24"/>
          <w:szCs w:val="24"/>
          <w:lang w:eastAsia="ru-RU"/>
        </w:rPr>
        <w:t>метапредметном</w:t>
      </w:r>
      <w:proofErr w:type="spellEnd"/>
      <w:r w:rsidRPr="00A63BB5">
        <w:rPr>
          <w:rFonts w:eastAsia="Times New Roman" w:cs="Times New Roman"/>
          <w:b/>
          <w:i/>
          <w:sz w:val="24"/>
          <w:szCs w:val="24"/>
          <w:lang w:eastAsia="ru-RU"/>
        </w:rPr>
        <w:t xml:space="preserve"> направлении</w:t>
      </w:r>
    </w:p>
    <w:p w:rsidR="00864F65" w:rsidRPr="00A63BB5" w:rsidRDefault="00864F65" w:rsidP="00864F65">
      <w:pPr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64F65" w:rsidRPr="00A63BB5" w:rsidRDefault="00864F65" w:rsidP="00864F65">
      <w:pPr>
        <w:pStyle w:val="a9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864F65" w:rsidRPr="00A63BB5" w:rsidRDefault="00864F65" w:rsidP="00864F65">
      <w:pPr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864F65" w:rsidRPr="00A63BB5" w:rsidRDefault="00864F65" w:rsidP="00864F65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b/>
          <w:bCs/>
          <w:i/>
          <w:sz w:val="24"/>
          <w:szCs w:val="24"/>
          <w:lang w:eastAsia="ru-RU"/>
        </w:rPr>
        <w:t>В предметном направлении</w:t>
      </w:r>
      <w:r w:rsidRPr="00A63BB5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:rsidR="00864F65" w:rsidRPr="00A63BB5" w:rsidRDefault="00864F65" w:rsidP="00864F65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изучение смежных дисциплин, продолжения образования;</w:t>
      </w:r>
    </w:p>
    <w:p w:rsidR="00864F65" w:rsidRPr="00A63BB5" w:rsidRDefault="00864F65" w:rsidP="00864F65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формирования механизмов мышления, характерных для математической деятельности;</w:t>
      </w:r>
    </w:p>
    <w:p w:rsidR="00864F65" w:rsidRPr="00A63BB5" w:rsidRDefault="00864F65" w:rsidP="00864F65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>развитие навыков само и взаимопроверки.</w:t>
      </w:r>
    </w:p>
    <w:p w:rsidR="00864F65" w:rsidRPr="00C86142" w:rsidRDefault="00864F65" w:rsidP="00864F65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  <w:r w:rsidRPr="00A63BB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86142">
        <w:rPr>
          <w:rFonts w:cs="Times New Roman"/>
          <w:b/>
          <w:bCs/>
          <w:sz w:val="24"/>
          <w:szCs w:val="24"/>
        </w:rPr>
        <w:t>Место курса   в учебном плане</w:t>
      </w:r>
    </w:p>
    <w:p w:rsidR="00CE239B" w:rsidRDefault="00864F65" w:rsidP="00CE239B">
      <w:pPr>
        <w:pStyle w:val="ab"/>
        <w:rPr>
          <w:rFonts w:eastAsia="Calibri" w:cs="Times New Roman"/>
          <w:sz w:val="24"/>
          <w:szCs w:val="24"/>
        </w:rPr>
      </w:pPr>
      <w:r w:rsidRPr="00CE239B">
        <w:rPr>
          <w:rFonts w:cs="Times New Roman"/>
          <w:sz w:val="24"/>
          <w:szCs w:val="24"/>
        </w:rPr>
        <w:t>Базисный учебный (образовательный) план на изучение алгебры в 7 классах основной школы отводит 3 часа в неделю</w:t>
      </w:r>
      <w:proofErr w:type="gramStart"/>
      <w:r w:rsidRPr="00CE239B">
        <w:rPr>
          <w:rFonts w:cs="Times New Roman"/>
          <w:sz w:val="24"/>
          <w:szCs w:val="24"/>
        </w:rPr>
        <w:t xml:space="preserve"> </w:t>
      </w:r>
      <w:r w:rsidR="00CE239B" w:rsidRPr="00CE239B">
        <w:rPr>
          <w:rFonts w:cs="Times New Roman"/>
          <w:sz w:val="24"/>
          <w:szCs w:val="24"/>
        </w:rPr>
        <w:t>.</w:t>
      </w:r>
      <w:proofErr w:type="gramEnd"/>
      <w:r w:rsidR="00CE239B" w:rsidRPr="00CE239B">
        <w:rPr>
          <w:rFonts w:cs="Times New Roman"/>
          <w:sz w:val="24"/>
          <w:szCs w:val="24"/>
        </w:rPr>
        <w:t xml:space="preserve"> </w:t>
      </w:r>
      <w:r w:rsidRPr="00CE239B">
        <w:rPr>
          <w:rFonts w:eastAsia="Calibri" w:cs="Times New Roman"/>
          <w:sz w:val="24"/>
          <w:szCs w:val="24"/>
        </w:rPr>
        <w:t>В соответствии с учебным планом, календарным учебным графиком и расписанием учебных занятий  МБОУ «</w:t>
      </w:r>
      <w:r w:rsidRPr="00CE239B">
        <w:rPr>
          <w:rFonts w:cs="Times New Roman"/>
          <w:sz w:val="24"/>
          <w:szCs w:val="24"/>
        </w:rPr>
        <w:t xml:space="preserve">ЧСОШ  №1 им. П.С. </w:t>
      </w:r>
      <w:proofErr w:type="spellStart"/>
      <w:r w:rsidRPr="00CE239B">
        <w:rPr>
          <w:rFonts w:cs="Times New Roman"/>
          <w:sz w:val="24"/>
          <w:szCs w:val="24"/>
        </w:rPr>
        <w:t>Курасанова</w:t>
      </w:r>
      <w:proofErr w:type="spellEnd"/>
      <w:r w:rsidR="00CE239B" w:rsidRPr="00CE239B">
        <w:rPr>
          <w:rFonts w:cs="Times New Roman"/>
          <w:sz w:val="24"/>
          <w:szCs w:val="24"/>
        </w:rPr>
        <w:t xml:space="preserve"> </w:t>
      </w:r>
      <w:r w:rsidR="008A3607">
        <w:rPr>
          <w:rFonts w:eastAsia="Calibri" w:cs="Times New Roman"/>
          <w:sz w:val="24"/>
          <w:szCs w:val="24"/>
        </w:rPr>
        <w:t>» на 2020-2021</w:t>
      </w:r>
      <w:r w:rsidRPr="00CE239B">
        <w:rPr>
          <w:rFonts w:eastAsia="Calibri" w:cs="Times New Roman"/>
          <w:sz w:val="24"/>
          <w:szCs w:val="24"/>
        </w:rPr>
        <w:t xml:space="preserve"> учебный </w:t>
      </w:r>
      <w:r w:rsidRPr="00CE239B">
        <w:rPr>
          <w:rFonts w:cs="Times New Roman"/>
          <w:sz w:val="24"/>
          <w:szCs w:val="24"/>
        </w:rPr>
        <w:t>год на</w:t>
      </w:r>
      <w:r w:rsidR="00CE239B" w:rsidRPr="00CE239B">
        <w:rPr>
          <w:rFonts w:cs="Times New Roman"/>
          <w:sz w:val="24"/>
          <w:szCs w:val="24"/>
        </w:rPr>
        <w:t xml:space="preserve"> изучение математики  в 7</w:t>
      </w:r>
      <w:r w:rsidRPr="00CE239B">
        <w:rPr>
          <w:rFonts w:eastAsia="Calibri" w:cs="Times New Roman"/>
          <w:sz w:val="24"/>
          <w:szCs w:val="24"/>
        </w:rPr>
        <w:t xml:space="preserve"> классе отвод</w:t>
      </w:r>
      <w:r w:rsidR="00CE239B" w:rsidRPr="00CE239B">
        <w:rPr>
          <w:rFonts w:eastAsia="Calibri" w:cs="Times New Roman"/>
          <w:sz w:val="24"/>
          <w:szCs w:val="24"/>
        </w:rPr>
        <w:t>ится  4 часа в неделю, т.е. 140 часов</w:t>
      </w:r>
      <w:r w:rsidRPr="00CE239B">
        <w:rPr>
          <w:rFonts w:eastAsia="Calibri" w:cs="Times New Roman"/>
          <w:sz w:val="24"/>
          <w:szCs w:val="24"/>
        </w:rPr>
        <w:t xml:space="preserve"> в год. Из школьного компонента образовательного учреждения выделяется 1 час в неделю на расширение тем</w:t>
      </w:r>
      <w:r w:rsidR="00CE239B">
        <w:rPr>
          <w:rFonts w:eastAsia="Calibri" w:cs="Times New Roman"/>
          <w:sz w:val="24"/>
          <w:szCs w:val="24"/>
        </w:rPr>
        <w:t>.</w:t>
      </w:r>
    </w:p>
    <w:p w:rsidR="00864F65" w:rsidRPr="00CE239B" w:rsidRDefault="00864F65" w:rsidP="00CE239B">
      <w:pPr>
        <w:pStyle w:val="2"/>
        <w:rPr>
          <w:rFonts w:eastAsiaTheme="minorHAnsi"/>
          <w:i w:val="0"/>
        </w:rPr>
      </w:pPr>
      <w:r w:rsidRPr="00CE239B">
        <w:rPr>
          <w:rFonts w:eastAsia="Calibri"/>
        </w:rPr>
        <w:t xml:space="preserve">  </w:t>
      </w:r>
      <w:r w:rsidRPr="00CE239B">
        <w:rPr>
          <w:rFonts w:eastAsia="Times New Roman"/>
        </w:rPr>
        <w:t xml:space="preserve">          </w:t>
      </w:r>
      <w:r w:rsidRPr="00CE239B">
        <w:rPr>
          <w:rFonts w:eastAsia="Times New Roman"/>
          <w:i w:val="0"/>
        </w:rPr>
        <w:t xml:space="preserve"> </w:t>
      </w:r>
      <w:r w:rsidR="00CE239B" w:rsidRPr="00CE239B">
        <w:rPr>
          <w:i w:val="0"/>
        </w:rPr>
        <w:t>Планируемые результаты изучения учебного предмета</w:t>
      </w:r>
      <w:r w:rsidRPr="00CE239B">
        <w:rPr>
          <w:rFonts w:eastAsia="Times New Roman"/>
          <w:i w:val="0"/>
        </w:rPr>
        <w:t xml:space="preserve">          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outlineLvl w:val="1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Регулятивные </w:t>
      </w:r>
      <w:r w:rsidRPr="00CE239B">
        <w:rPr>
          <w:rFonts w:eastAsiaTheme="minorEastAsia" w:cs="Times New Roman"/>
          <w:b/>
          <w:bCs/>
          <w:i/>
          <w:iCs/>
          <w:sz w:val="24"/>
          <w:szCs w:val="24"/>
          <w:lang w:eastAsia="ru-RU"/>
        </w:rPr>
        <w:t>УУД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u w:val="single"/>
          <w:lang w:eastAsia="ru-RU"/>
        </w:rPr>
        <w:t>Учащийся</w:t>
      </w:r>
      <w:r w:rsidRPr="00CE239B">
        <w:rPr>
          <w:rFonts w:eastAsiaTheme="minorEastAsia" w:cs="Times New Roman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u w:val="single"/>
          <w:lang w:eastAsia="ru-RU"/>
        </w:rPr>
        <w:t>научится: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формулировать</w:t>
      </w:r>
      <w:r w:rsidRPr="00CE239B">
        <w:rPr>
          <w:rFonts w:eastAsiaTheme="minorEastAsia" w:cs="Times New Roman"/>
          <w:spacing w:val="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как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шаги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достижения</w:t>
      </w:r>
      <w:r w:rsidRPr="00CE239B">
        <w:rPr>
          <w:rFonts w:eastAsiaTheme="minorEastAsia" w:cs="Times New Roman"/>
          <w:spacing w:val="-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поставленной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цели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деятельности;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3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6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выбирать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из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предложенных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вариантов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самостоятельно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искать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средства/ресурсы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9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задачи/достижения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цели;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составлять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план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решения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проблемы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(выполнения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проекта,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проведения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исследования);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8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определять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потенциальные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затруднения</w:t>
      </w:r>
      <w:r w:rsidRPr="00CE239B">
        <w:rPr>
          <w:rFonts w:eastAsiaTheme="minorEastAsia" w:cs="Times New Roman"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spacing w:val="3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учебной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познавательной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находить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средства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 их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устранения;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5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4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z w:val="24"/>
          <w:szCs w:val="24"/>
          <w:lang w:eastAsia="ru-RU"/>
        </w:rPr>
        <w:t>находить</w:t>
      </w:r>
      <w:r w:rsidRPr="00CE239B">
        <w:rPr>
          <w:rFonts w:eastAsiaTheme="minorEastAsia" w:cs="Times New Roman"/>
          <w:spacing w:val="3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достаточные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средства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3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выполнения</w:t>
      </w:r>
      <w:r w:rsidRPr="00CE239B">
        <w:rPr>
          <w:rFonts w:eastAsiaTheme="minorEastAsia" w:cs="Times New Roman"/>
          <w:spacing w:val="3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учебных</w:t>
      </w:r>
      <w:r w:rsidRPr="00CE239B">
        <w:rPr>
          <w:rFonts w:eastAsiaTheme="minorEastAsia" w:cs="Times New Roman"/>
          <w:spacing w:val="3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действий</w:t>
      </w:r>
      <w:r w:rsidRPr="00CE239B">
        <w:rPr>
          <w:rFonts w:eastAsiaTheme="minorEastAsia" w:cs="Times New Roman"/>
          <w:spacing w:val="3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изменяющейся</w:t>
      </w:r>
      <w:r w:rsidRPr="00CE239B">
        <w:rPr>
          <w:rFonts w:eastAsiaTheme="minorEastAsia" w:cs="Times New Roman"/>
          <w:spacing w:val="4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ситуации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и/или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при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отсутствии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планируемого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результата;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83"/>
        </w:tabs>
        <w:kinsoku w:val="0"/>
        <w:overflowPunct w:val="0"/>
        <w:autoSpaceDE w:val="0"/>
        <w:autoSpaceDN w:val="0"/>
        <w:adjustRightInd w:val="0"/>
        <w:spacing w:before="5" w:after="0" w:line="274" w:lineRule="exact"/>
        <w:ind w:right="114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работая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своему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плану,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вносить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коррективы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текущую</w:t>
      </w:r>
      <w:r w:rsidRPr="00CE239B">
        <w:rPr>
          <w:rFonts w:eastAsiaTheme="minorEastAsia" w:cs="Times New Roman"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деятельность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основе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анализа</w:t>
      </w:r>
      <w:r w:rsidRPr="00CE239B">
        <w:rPr>
          <w:rFonts w:eastAsiaTheme="minorEastAsia" w:cs="Times New Roman"/>
          <w:spacing w:val="6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изменений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ситуации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для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получения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запланированных характеристик</w:t>
      </w:r>
      <w:r w:rsidRPr="00CE239B">
        <w:rPr>
          <w:rFonts w:eastAsiaTheme="minorEastAsia" w:cs="Times New Roman"/>
          <w:spacing w:val="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продукта/результата;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8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4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оценивать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продукт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своей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деятельности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заданным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и/или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самостоятельно</w:t>
      </w:r>
      <w:r w:rsidRPr="00CE239B">
        <w:rPr>
          <w:rFonts w:eastAsiaTheme="minorEastAsia" w:cs="Times New Roman"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определенным</w:t>
      </w:r>
      <w:r w:rsidRPr="00CE239B">
        <w:rPr>
          <w:rFonts w:eastAsiaTheme="minorEastAsia" w:cs="Times New Roman"/>
          <w:spacing w:val="9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критериям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соответствии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целью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деятельности.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Учащийся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u w:val="single"/>
          <w:lang w:eastAsia="ru-RU"/>
        </w:rPr>
        <w:t xml:space="preserve">возможность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научиться: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9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ретроспективно</w:t>
      </w:r>
      <w:r w:rsidRPr="00CE239B">
        <w:rPr>
          <w:rFonts w:eastAsiaTheme="minorEastAsia" w:cs="Times New Roman"/>
          <w:spacing w:val="4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определять,</w:t>
      </w:r>
      <w:r w:rsidRPr="00CE239B">
        <w:rPr>
          <w:rFonts w:eastAsiaTheme="minorEastAsia" w:cs="Times New Roman"/>
          <w:spacing w:val="4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какие</w:t>
      </w:r>
      <w:r w:rsidRPr="00CE239B">
        <w:rPr>
          <w:rFonts w:eastAsiaTheme="minorEastAsia" w:cs="Times New Roman"/>
          <w:spacing w:val="3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действия</w:t>
      </w:r>
      <w:r w:rsidRPr="00CE239B">
        <w:rPr>
          <w:rFonts w:eastAsiaTheme="minorEastAsia" w:cs="Times New Roman"/>
          <w:spacing w:val="3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pacing w:val="4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решению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учебной</w:t>
      </w:r>
      <w:r w:rsidRPr="00CE239B">
        <w:rPr>
          <w:rFonts w:eastAsiaTheme="minorEastAsia" w:cs="Times New Roman"/>
          <w:spacing w:val="4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pacing w:val="4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или</w:t>
      </w:r>
      <w:r w:rsidRPr="00CE239B">
        <w:rPr>
          <w:rFonts w:eastAsiaTheme="minorEastAsia" w:cs="Times New Roman"/>
          <w:spacing w:val="4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параметры</w:t>
      </w:r>
      <w:r w:rsidRPr="00CE239B">
        <w:rPr>
          <w:rFonts w:eastAsiaTheme="minorEastAsia" w:cs="Times New Roman"/>
          <w:spacing w:val="9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этих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действий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привели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к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получению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имеющегося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продукта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деятельности.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outlineLvl w:val="1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Познавательные </w:t>
      </w:r>
      <w:r w:rsidRPr="00CE239B">
        <w:rPr>
          <w:rFonts w:eastAsiaTheme="minorEastAsia" w:cs="Times New Roman"/>
          <w:b/>
          <w:bCs/>
          <w:i/>
          <w:iCs/>
          <w:sz w:val="24"/>
          <w:szCs w:val="24"/>
          <w:lang w:eastAsia="ru-RU"/>
        </w:rPr>
        <w:t>УУД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u w:val="single"/>
          <w:lang w:eastAsia="ru-RU"/>
        </w:rPr>
        <w:t>Учащийся</w:t>
      </w:r>
      <w:r w:rsidRPr="00CE239B">
        <w:rPr>
          <w:rFonts w:eastAsiaTheme="minorEastAsia" w:cs="Times New Roman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u w:val="single"/>
          <w:lang w:eastAsia="ru-RU"/>
        </w:rPr>
        <w:t>научится: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излагать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полученную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информацию,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интерпретируя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ее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контексте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решаемой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самостоятельно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указывать</w:t>
      </w:r>
      <w:r w:rsidRPr="00CE239B">
        <w:rPr>
          <w:rFonts w:eastAsiaTheme="minorEastAsia" w:cs="Times New Roman"/>
          <w:spacing w:val="3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3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информацию,</w:t>
      </w:r>
      <w:r w:rsidRPr="00CE239B">
        <w:rPr>
          <w:rFonts w:eastAsiaTheme="minorEastAsia" w:cs="Times New Roman"/>
          <w:spacing w:val="3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нуждающуюся</w:t>
      </w:r>
      <w:r w:rsidRPr="00CE239B">
        <w:rPr>
          <w:rFonts w:eastAsiaTheme="minorEastAsia" w:cs="Times New Roman"/>
          <w:spacing w:val="3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проверке,</w:t>
      </w:r>
      <w:r w:rsidRPr="00CE239B">
        <w:rPr>
          <w:rFonts w:eastAsiaTheme="minorEastAsia" w:cs="Times New Roman"/>
          <w:spacing w:val="3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предлагать</w:t>
      </w:r>
      <w:r w:rsidRPr="00CE239B">
        <w:rPr>
          <w:rFonts w:eastAsiaTheme="minorEastAsia" w:cs="Times New Roman"/>
          <w:spacing w:val="3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применять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способ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проверки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достоверности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proofErr w:type="spellStart"/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вербализовать</w:t>
      </w:r>
      <w:proofErr w:type="spellEnd"/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эмоциональное впечатление,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оказанное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него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источником;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объяснять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явления,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процессы,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связи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отношения,</w:t>
      </w:r>
      <w:r w:rsidRPr="00CE239B">
        <w:rPr>
          <w:rFonts w:eastAsiaTheme="minorEastAsia" w:cs="Times New Roman"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выявляемые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ходе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познавательной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8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исследовательской</w:t>
      </w:r>
      <w:r w:rsidRPr="00CE239B">
        <w:rPr>
          <w:rFonts w:eastAsiaTheme="minorEastAsia" w:cs="Times New Roman"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деятельности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(приводить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объяснение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изменением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формы</w:t>
      </w:r>
      <w:r w:rsidRPr="00CE239B">
        <w:rPr>
          <w:rFonts w:eastAsiaTheme="minorEastAsia" w:cs="Times New Roman"/>
          <w:spacing w:val="8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представления;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объяснять,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детализируя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или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обобщая;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объяснять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заданной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точки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зрения);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42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9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создавать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вербальные,</w:t>
      </w:r>
      <w:r w:rsidRPr="00CE239B">
        <w:rPr>
          <w:rFonts w:eastAsiaTheme="minorEastAsia" w:cs="Times New Roman"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вещественные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информационные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модели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выделением</w:t>
      </w:r>
      <w:r w:rsidRPr="00CE239B">
        <w:rPr>
          <w:rFonts w:eastAsiaTheme="minorEastAsia" w:cs="Times New Roman"/>
          <w:spacing w:val="9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существенных</w:t>
      </w:r>
      <w:r w:rsidRPr="00CE239B">
        <w:rPr>
          <w:rFonts w:eastAsiaTheme="minorEastAsia" w:cs="Times New Roman"/>
          <w:spacing w:val="3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характеристик</w:t>
      </w:r>
      <w:r w:rsidRPr="00CE239B">
        <w:rPr>
          <w:rFonts w:eastAsiaTheme="minorEastAsia" w:cs="Times New Roman"/>
          <w:spacing w:val="3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объекта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3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определения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способа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pacing w:val="3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7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соответствии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ситуацией;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5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преобразовывать</w:t>
      </w:r>
      <w:r w:rsidRPr="00CE239B">
        <w:rPr>
          <w:rFonts w:eastAsiaTheme="minorEastAsia" w:cs="Times New Roman"/>
          <w:spacing w:val="3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модели</w:t>
      </w:r>
      <w:r w:rsidRPr="00CE239B">
        <w:rPr>
          <w:rFonts w:eastAsiaTheme="minorEastAsia" w:cs="Times New Roman"/>
          <w:spacing w:val="3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целью</w:t>
      </w:r>
      <w:r w:rsidRPr="00CE239B">
        <w:rPr>
          <w:rFonts w:eastAsiaTheme="minorEastAsia" w:cs="Times New Roman"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выявления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общих</w:t>
      </w:r>
      <w:r w:rsidRPr="00CE239B">
        <w:rPr>
          <w:rFonts w:eastAsiaTheme="minorEastAsia" w:cs="Times New Roman"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законов,</w:t>
      </w:r>
      <w:r w:rsidRPr="00CE239B">
        <w:rPr>
          <w:rFonts w:eastAsiaTheme="minorEastAsia" w:cs="Times New Roman"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определяющих</w:t>
      </w:r>
      <w:r w:rsidRPr="00CE239B">
        <w:rPr>
          <w:rFonts w:eastAsiaTheme="minorEastAsia" w:cs="Times New Roman"/>
          <w:spacing w:val="3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данную</w:t>
      </w:r>
      <w:r w:rsidRPr="00CE239B">
        <w:rPr>
          <w:rFonts w:eastAsiaTheme="minorEastAsia" w:cs="Times New Roman"/>
          <w:spacing w:val="8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предметную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область;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eastAsiaTheme="minorEastAsia" w:cs="Times New Roman"/>
          <w:sz w:val="17"/>
          <w:szCs w:val="17"/>
          <w:lang w:eastAsia="ru-RU"/>
        </w:rPr>
      </w:pP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33"/>
        </w:tabs>
        <w:kinsoku w:val="0"/>
        <w:overflowPunct w:val="0"/>
        <w:autoSpaceDE w:val="0"/>
        <w:autoSpaceDN w:val="0"/>
        <w:adjustRightInd w:val="0"/>
        <w:spacing w:before="69" w:after="0" w:line="240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переводить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сложную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по 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составу </w:t>
      </w:r>
      <w:r w:rsidRPr="00CE239B">
        <w:rPr>
          <w:rFonts w:eastAsiaTheme="minorEastAsia" w:cs="Times New Roman"/>
          <w:spacing w:val="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(многоаспектную)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из 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графического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или</w:t>
      </w:r>
      <w:r w:rsidRPr="00CE239B">
        <w:rPr>
          <w:rFonts w:eastAsiaTheme="minorEastAsia" w:cs="Times New Roman"/>
          <w:spacing w:val="7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формализованного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(символьного) представления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в </w:t>
      </w:r>
      <w:proofErr w:type="gramStart"/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текстовое</w:t>
      </w:r>
      <w:proofErr w:type="gramEnd"/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наоборот;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6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60" w:hanging="142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устанавливать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взаимосвязь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описанных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тексте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событий,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явлений,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процессов;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резюмировать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главную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идею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текста;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3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распространять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экологические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участвовать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практических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делах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защите</w:t>
      </w:r>
      <w:r w:rsidRPr="00CE239B">
        <w:rPr>
          <w:rFonts w:eastAsiaTheme="minorEastAsia" w:cs="Times New Roman"/>
          <w:spacing w:val="8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окружающей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среды;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осуществлять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взаимодействие </w:t>
      </w:r>
      <w:r w:rsidRPr="00CE239B">
        <w:rPr>
          <w:rFonts w:eastAsiaTheme="minorEastAsia" w:cs="Times New Roman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электронными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поисковыми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системами,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словарями.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4895"/>
        <w:jc w:val="center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Учащийся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u w:val="single"/>
          <w:lang w:eastAsia="ru-RU"/>
        </w:rPr>
        <w:t xml:space="preserve">возможность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научиться: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преобразовывать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текст,</w:t>
      </w:r>
      <w:r w:rsidRPr="00CE239B">
        <w:rPr>
          <w:rFonts w:eastAsiaTheme="minorEastAsia" w:cs="Times New Roman"/>
          <w:spacing w:val="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«переводя»</w:t>
      </w:r>
      <w:r w:rsidRPr="00CE239B">
        <w:rPr>
          <w:rFonts w:eastAsiaTheme="minorEastAsia" w:cs="Times New Roman"/>
          <w:spacing w:val="-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его 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другую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модальность;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прогнозировать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изменения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ситуации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при 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смене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действия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одного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фактора 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на 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действие</w:t>
      </w:r>
      <w:r w:rsidRPr="00CE239B">
        <w:rPr>
          <w:rFonts w:eastAsiaTheme="minorEastAsia" w:cs="Times New Roman"/>
          <w:spacing w:val="6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другого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фактора.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outlineLvl w:val="1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i/>
          <w:iCs/>
          <w:spacing w:val="-1"/>
          <w:sz w:val="24"/>
          <w:szCs w:val="24"/>
          <w:lang w:eastAsia="ru-RU"/>
        </w:rPr>
        <w:t>Коммуникативные УУД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u w:val="single"/>
          <w:lang w:eastAsia="ru-RU"/>
        </w:rPr>
        <w:t>Учащийся</w:t>
      </w:r>
      <w:r w:rsidRPr="00CE239B">
        <w:rPr>
          <w:rFonts w:eastAsiaTheme="minorEastAsia" w:cs="Times New Roman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u w:val="single"/>
          <w:lang w:eastAsia="ru-RU"/>
        </w:rPr>
        <w:t>научится: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2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принимать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позицию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собеседника,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понимая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позицию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другого,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различать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его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речи: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мнение</w:t>
      </w:r>
      <w:r w:rsidRPr="00CE239B">
        <w:rPr>
          <w:rFonts w:eastAsiaTheme="minorEastAsia" w:cs="Times New Roman"/>
          <w:spacing w:val="7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(точку</w:t>
      </w:r>
      <w:r w:rsidRPr="00CE239B">
        <w:rPr>
          <w:rFonts w:eastAsiaTheme="minorEastAsia" w:cs="Times New Roman"/>
          <w:spacing w:val="-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зрения), доказательство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(аргументы),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факты;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гипотезы,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аксиомы,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теории;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предлагать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альтернативное решение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конфликтной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ситуации;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выделять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общую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точку</w:t>
      </w:r>
      <w:r w:rsidRPr="00CE239B">
        <w:rPr>
          <w:rFonts w:eastAsiaTheme="minorEastAsia" w:cs="Times New Roman"/>
          <w:spacing w:val="-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зрения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дискуссии;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1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договариваться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о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правилах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5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вопросах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5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обсуждения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соответствии</w:t>
      </w:r>
      <w:r w:rsidRPr="00CE239B">
        <w:rPr>
          <w:rFonts w:eastAsiaTheme="minorEastAsia" w:cs="Times New Roman"/>
          <w:spacing w:val="5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поставленной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перед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группой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задачей;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6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создавать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письменные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«клишированные»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spacing w:val="5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оригинальные </w:t>
      </w:r>
      <w:r w:rsidRPr="00CE239B">
        <w:rPr>
          <w:rFonts w:eastAsiaTheme="minorEastAsia" w:cs="Times New Roman"/>
          <w:spacing w:val="4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тексты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с </w:t>
      </w:r>
      <w:r w:rsidRPr="00CE239B">
        <w:rPr>
          <w:rFonts w:eastAsiaTheme="minorEastAsia" w:cs="Times New Roman"/>
          <w:spacing w:val="4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использованием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необходимых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речевых средств;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28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использовать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вербальные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средства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(средства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логической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связи)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2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выделения</w:t>
      </w:r>
      <w:r w:rsidRPr="00CE239B">
        <w:rPr>
          <w:rFonts w:eastAsiaTheme="minorEastAsia" w:cs="Times New Roman"/>
          <w:spacing w:val="2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смысловых</w:t>
      </w:r>
      <w:r w:rsidRPr="00CE239B">
        <w:rPr>
          <w:rFonts w:eastAsiaTheme="minorEastAsia" w:cs="Times New Roman"/>
          <w:spacing w:val="9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блоков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своего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выступления;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3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выделять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информационный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аспект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оперировать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данными,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использовать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модель</w:t>
      </w:r>
      <w:r w:rsidRPr="00CE239B">
        <w:rPr>
          <w:rFonts w:eastAsiaTheme="minorEastAsia" w:cs="Times New Roman"/>
          <w:spacing w:val="8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4895"/>
        <w:jc w:val="center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Учащийся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u w:val="single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u w:val="single"/>
          <w:lang w:eastAsia="ru-RU"/>
        </w:rPr>
        <w:t xml:space="preserve">возможность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u w:val="single"/>
          <w:lang w:eastAsia="ru-RU"/>
        </w:rPr>
        <w:t>научиться:</w:t>
      </w:r>
    </w:p>
    <w:p w:rsidR="00CE239B" w:rsidRPr="00CE239B" w:rsidRDefault="00CE239B" w:rsidP="00CE239B">
      <w:pPr>
        <w:widowControl w:val="0"/>
        <w:numPr>
          <w:ilvl w:val="0"/>
          <w:numId w:val="38"/>
        </w:numPr>
        <w:tabs>
          <w:tab w:val="left" w:pos="49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использовать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компьютерные</w:t>
      </w:r>
      <w:r w:rsidRPr="00CE239B">
        <w:rPr>
          <w:rFonts w:eastAsiaTheme="minorEastAsia" w:cs="Times New Roman"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технологии</w:t>
      </w:r>
      <w:r w:rsidRPr="00CE239B">
        <w:rPr>
          <w:rFonts w:eastAsiaTheme="minorEastAsia" w:cs="Times New Roman"/>
          <w:spacing w:val="5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(включая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выбор</w:t>
      </w:r>
      <w:r w:rsidRPr="00CE239B">
        <w:rPr>
          <w:rFonts w:eastAsiaTheme="minorEastAsia" w:cs="Times New Roman"/>
          <w:spacing w:val="5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адекватных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задаче</w:t>
      </w:r>
      <w:r w:rsidRPr="00CE239B">
        <w:rPr>
          <w:rFonts w:eastAsiaTheme="minorEastAsia" w:cs="Times New Roman"/>
          <w:spacing w:val="6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инструментальных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программно-аппаратных</w:t>
      </w:r>
      <w:r w:rsidRPr="00CE239B">
        <w:rPr>
          <w:rFonts w:eastAsiaTheme="minorEastAsia" w:cs="Times New Roman"/>
          <w:spacing w:val="3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средств</w:t>
      </w:r>
      <w:r w:rsidRPr="00CE239B">
        <w:rPr>
          <w:rFonts w:eastAsiaTheme="minorEastAsia" w:cs="Times New Roman"/>
          <w:spacing w:val="3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3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сервисов)</w:t>
      </w:r>
      <w:r w:rsidRPr="00CE239B">
        <w:rPr>
          <w:rFonts w:eastAsiaTheme="minorEastAsia" w:cs="Times New Roman"/>
          <w:spacing w:val="3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3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pacing w:val="8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информационных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коммуникационных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учебных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задач,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том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числе: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вычисление,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написание</w:t>
      </w:r>
      <w:r w:rsidRPr="00CE239B">
        <w:rPr>
          <w:rFonts w:eastAsiaTheme="minorEastAsia" w:cs="Times New Roman"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писем,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сочинений,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докладов,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рефератов,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создание презентаций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 др</w:t>
      </w:r>
      <w:proofErr w:type="gramStart"/>
      <w:r w:rsidRPr="00CE239B">
        <w:rPr>
          <w:rFonts w:eastAsiaTheme="minorEastAsia" w:cs="Times New Roman"/>
          <w:sz w:val="24"/>
          <w:szCs w:val="24"/>
          <w:lang w:eastAsia="ru-RU"/>
        </w:rPr>
        <w:t>..</w:t>
      </w:r>
      <w:proofErr w:type="gramEnd"/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Предметные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результаты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77" w:lineRule="auto"/>
        <w:ind w:right="2719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Элемен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т</w:t>
      </w:r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ы </w:t>
      </w:r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т</w:t>
      </w:r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еори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</w:t>
      </w:r>
      <w:proofErr w:type="spellEnd"/>
      <w:proofErr w:type="gram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мн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ожест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в и мат</w:t>
      </w:r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емат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ческой</w:t>
      </w:r>
      <w:proofErr w:type="spell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логи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ки </w:t>
      </w:r>
      <w:r w:rsidRPr="00CE239B">
        <w:rPr>
          <w:rFonts w:eastAsiaTheme="minorEastAsia" w:cs="Times New Roman"/>
          <w:b/>
          <w:b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68" w:lineRule="exact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базовом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уровне понятиями: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определение,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аксиома,</w:t>
      </w:r>
      <w:r w:rsidRPr="00CE239B">
        <w:rPr>
          <w:rFonts w:eastAsiaTheme="minorEastAsia" w:cs="Times New Roman"/>
          <w:spacing w:val="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теорема,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доказательство.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-использовать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графическое</w:t>
      </w:r>
      <w:r w:rsidRPr="00CE239B">
        <w:rPr>
          <w:rFonts w:eastAsiaTheme="minorEastAsia" w:cs="Times New Roman"/>
          <w:spacing w:val="5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представление</w:t>
      </w:r>
      <w:r w:rsidRPr="00CE239B">
        <w:rPr>
          <w:rFonts w:eastAsiaTheme="minorEastAsia" w:cs="Times New Roman"/>
          <w:spacing w:val="5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множе</w:t>
      </w:r>
      <w:proofErr w:type="gramStart"/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ств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 дл</w:t>
      </w:r>
      <w:proofErr w:type="gramEnd"/>
      <w:r w:rsidRPr="00CE239B">
        <w:rPr>
          <w:rFonts w:eastAsiaTheme="minorEastAsia" w:cs="Times New Roman"/>
          <w:sz w:val="24"/>
          <w:szCs w:val="24"/>
          <w:lang w:eastAsia="ru-RU"/>
        </w:rPr>
        <w:t xml:space="preserve">я 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описания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реальных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процессов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9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lastRenderedPageBreak/>
        <w:t>явлений,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 других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учебных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предметов.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определение,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теорема,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аксиома.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w w:val="95"/>
          <w:sz w:val="24"/>
          <w:szCs w:val="24"/>
          <w:u w:val="thick"/>
          <w:lang w:eastAsia="ru-RU"/>
        </w:rPr>
        <w:t>Чи</w:t>
      </w:r>
      <w:proofErr w:type="spellEnd"/>
      <w:r w:rsidRPr="00CE239B">
        <w:rPr>
          <w:rFonts w:eastAsiaTheme="minorEastAsia" w:cs="Times New Roman"/>
          <w:b/>
          <w:bCs/>
          <w:spacing w:val="-24"/>
          <w:w w:val="95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w w:val="95"/>
          <w:sz w:val="24"/>
          <w:szCs w:val="24"/>
          <w:u w:val="thick"/>
          <w:lang w:eastAsia="ru-RU"/>
        </w:rPr>
        <w:t>сла</w:t>
      </w:r>
      <w:proofErr w:type="spell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базовом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уровне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натуральное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число,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целое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число,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обыкновенная</w:t>
      </w:r>
      <w:r w:rsidRPr="00CE239B">
        <w:rPr>
          <w:rFonts w:eastAsiaTheme="minorEastAsia" w:cs="Times New Roman"/>
          <w:spacing w:val="6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дробь,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десятичная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дробь,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смешанная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дробь,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рациональное число;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-использовать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свойства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чисел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правила действий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выполнении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вычислений;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-сравнивать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числа.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8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</w:t>
      </w:r>
      <w:proofErr w:type="spellStart"/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составлятьчисловые</w:t>
      </w:r>
      <w:proofErr w:type="spellEnd"/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выражения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при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практических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из</w:t>
      </w:r>
      <w:r w:rsidRPr="00CE239B">
        <w:rPr>
          <w:rFonts w:eastAsiaTheme="minorEastAsia" w:cs="Times New Roman"/>
          <w:spacing w:val="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spacing w:val="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учебных</w:t>
      </w:r>
      <w:r w:rsidRPr="00CE239B">
        <w:rPr>
          <w:rFonts w:eastAsiaTheme="minorEastAsia" w:cs="Times New Roman"/>
          <w:spacing w:val="7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предметов.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eastAsiaTheme="minorEastAsia" w:cs="Times New Roman"/>
          <w:sz w:val="17"/>
          <w:szCs w:val="17"/>
          <w:lang w:eastAsia="ru-RU"/>
        </w:rPr>
      </w:pP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/>
        <w:ind w:right="112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i/>
          <w:iCs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множество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натуральных</w:t>
      </w:r>
      <w:r w:rsidRPr="00CE239B">
        <w:rPr>
          <w:rFonts w:eastAsiaTheme="minorEastAsia" w:cs="Times New Roman"/>
          <w:i/>
          <w:iCs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чисел,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множество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целых</w:t>
      </w:r>
      <w:r w:rsidRPr="00CE239B">
        <w:rPr>
          <w:rFonts w:eastAsiaTheme="minorEastAsia" w:cs="Times New Roman"/>
          <w:i/>
          <w:iCs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чисел,</w:t>
      </w:r>
      <w:r w:rsidRPr="00CE239B">
        <w:rPr>
          <w:rFonts w:eastAsiaTheme="minorEastAsia" w:cs="Times New Roman"/>
          <w:i/>
          <w:iCs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множество</w:t>
      </w:r>
      <w:r w:rsidRPr="00CE239B">
        <w:rPr>
          <w:rFonts w:eastAsiaTheme="minorEastAsia" w:cs="Times New Roman"/>
          <w:i/>
          <w:iCs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рациональных</w:t>
      </w:r>
      <w:r w:rsidRPr="00CE239B">
        <w:rPr>
          <w:rFonts w:eastAsiaTheme="minorEastAsia" w:cs="Times New Roman"/>
          <w:i/>
          <w:iCs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чисел,</w:t>
      </w:r>
      <w:r w:rsidRPr="00CE239B">
        <w:rPr>
          <w:rFonts w:eastAsiaTheme="minorEastAsia" w:cs="Times New Roman"/>
          <w:i/>
          <w:iCs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геометрическая</w:t>
      </w:r>
      <w:r w:rsidRPr="00CE239B">
        <w:rPr>
          <w:rFonts w:eastAsiaTheme="minorEastAsia" w:cs="Times New Roman"/>
          <w:i/>
          <w:iCs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интерпретация</w:t>
      </w:r>
      <w:r w:rsidRPr="00CE239B">
        <w:rPr>
          <w:rFonts w:eastAsiaTheme="minorEastAsia" w:cs="Times New Roman"/>
          <w:i/>
          <w:iCs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натуральных,</w:t>
      </w:r>
      <w:r w:rsidRPr="00CE239B">
        <w:rPr>
          <w:rFonts w:eastAsiaTheme="minorEastAsia" w:cs="Times New Roman"/>
          <w:i/>
          <w:iCs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целых,</w:t>
      </w:r>
      <w:r w:rsidRPr="00CE239B">
        <w:rPr>
          <w:rFonts w:eastAsiaTheme="minorEastAsia" w:cs="Times New Roman"/>
          <w:i/>
          <w:iCs/>
          <w:spacing w:val="6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рациональных чисел;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-понимать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объяснять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смысл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позиционной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записи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натурального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числа;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вычисления,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в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том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числе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использованием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приёмов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рациональных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вычислений;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-представлять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рациональное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число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в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виде десятичной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дроби;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-упорядочивать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числа,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записанные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виде обыкновенной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десятичной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дроби.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8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-применять</w:t>
      </w:r>
      <w:r w:rsidRPr="00CE239B">
        <w:rPr>
          <w:rFonts w:eastAsiaTheme="minorEastAsia" w:cs="Times New Roman"/>
          <w:i/>
          <w:iCs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правила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приближенных</w:t>
      </w:r>
      <w:r w:rsidRPr="00CE239B">
        <w:rPr>
          <w:rFonts w:eastAsiaTheme="minorEastAsia" w:cs="Times New Roman"/>
          <w:i/>
          <w:iCs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вычислений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практических</w:t>
      </w:r>
      <w:r w:rsidRPr="00CE239B">
        <w:rPr>
          <w:rFonts w:eastAsiaTheme="minorEastAsia" w:cs="Times New Roman"/>
          <w:i/>
          <w:iCs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задач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i/>
          <w:iCs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i/>
          <w:iCs/>
          <w:spacing w:val="8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задач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других учебных предметов.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77" w:lineRule="auto"/>
        <w:ind w:right="5564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Т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ожд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е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proofErr w:type="gramStart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ст</w:t>
      </w:r>
      <w:proofErr w:type="spellEnd"/>
      <w:proofErr w:type="gram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вен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ные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пр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еобр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азовани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я </w:t>
      </w:r>
      <w:r w:rsidRPr="00CE239B">
        <w:rPr>
          <w:rFonts w:eastAsiaTheme="minorEastAsia" w:cs="Times New Roman"/>
          <w:b/>
          <w:b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несложные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преобразования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для 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вычисления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значений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числовых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выражений,</w:t>
      </w:r>
      <w:r w:rsidRPr="00CE239B">
        <w:rPr>
          <w:rFonts w:eastAsiaTheme="minorEastAsia" w:cs="Times New Roman"/>
          <w:spacing w:val="9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содержащих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степени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натуральным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показателем;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7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несложные</w:t>
      </w:r>
      <w:r w:rsidRPr="00CE239B">
        <w:rPr>
          <w:rFonts w:eastAsiaTheme="minorEastAsia" w:cs="Times New Roman"/>
          <w:spacing w:val="5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преобразования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целых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выражений: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раскрывать</w:t>
      </w:r>
      <w:r w:rsidRPr="00CE239B">
        <w:rPr>
          <w:rFonts w:eastAsiaTheme="minorEastAsia" w:cs="Times New Roman"/>
          <w:spacing w:val="5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скобки,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приводить</w:t>
      </w:r>
      <w:r w:rsidRPr="00CE239B">
        <w:rPr>
          <w:rFonts w:eastAsiaTheme="minorEastAsia" w:cs="Times New Roman"/>
          <w:spacing w:val="9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подобные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слагаемые;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-использовать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формулы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сокращенного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 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умножения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(квадрат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суммы,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квадрат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5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разности,</w:t>
      </w:r>
      <w:r w:rsidRPr="00CE239B">
        <w:rPr>
          <w:rFonts w:eastAsiaTheme="minorEastAsia" w:cs="Times New Roman"/>
          <w:spacing w:val="7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разность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квадратов)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для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упрощения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вычислений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значений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выражений.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степени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с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натуральным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показателем;</w:t>
      </w:r>
    </w:p>
    <w:p w:rsidR="00CE239B" w:rsidRPr="00CE239B" w:rsidRDefault="00CE239B" w:rsidP="00CE239B">
      <w:pPr>
        <w:widowControl w:val="0"/>
        <w:tabs>
          <w:tab w:val="left" w:pos="1524"/>
          <w:tab w:val="left" w:pos="3338"/>
          <w:tab w:val="left" w:pos="4139"/>
          <w:tab w:val="left" w:pos="5616"/>
          <w:tab w:val="left" w:pos="6777"/>
          <w:tab w:val="left" w:pos="7084"/>
        </w:tabs>
        <w:kinsoku w:val="0"/>
        <w:overflowPunct w:val="0"/>
        <w:autoSpaceDE w:val="0"/>
        <w:autoSpaceDN w:val="0"/>
        <w:adjustRightInd w:val="0"/>
        <w:spacing w:before="41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proofErr w:type="gramStart"/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  <w:t>преобразования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  <w:t>целых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>выражений:</w:t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действия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одночленами  </w:t>
      </w:r>
      <w:r w:rsidRPr="00CE239B">
        <w:rPr>
          <w:rFonts w:eastAsiaTheme="minorEastAsia" w:cs="Times New Roman"/>
          <w:i/>
          <w:iCs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(сложение,</w:t>
      </w:r>
      <w:r w:rsidRPr="00CE239B">
        <w:rPr>
          <w:rFonts w:eastAsiaTheme="minorEastAsia" w:cs="Times New Roman"/>
          <w:i/>
          <w:iCs/>
          <w:spacing w:val="6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вычитание,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умножение),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действия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многочленами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(сложение,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вычитание,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умножение);</w:t>
      </w:r>
      <w:proofErr w:type="gramEnd"/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7" w:lineRule="auto"/>
        <w:ind w:right="117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разложение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многочленов </w:t>
      </w:r>
      <w:r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на </w:t>
      </w:r>
      <w:r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множители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одним </w:t>
      </w:r>
      <w:r w:rsidRPr="00CE239B">
        <w:rPr>
          <w:rFonts w:eastAsiaTheme="minorEastAsia" w:cs="Times New Roman"/>
          <w:i/>
          <w:iCs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из </w:t>
      </w:r>
      <w:r w:rsidRPr="00CE239B">
        <w:rPr>
          <w:rFonts w:eastAsiaTheme="minorEastAsia" w:cs="Times New Roman"/>
          <w:i/>
          <w:iCs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способов: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вынесение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за</w:t>
      </w:r>
      <w:r w:rsidRPr="00CE239B">
        <w:rPr>
          <w:rFonts w:eastAsiaTheme="minorEastAsia" w:cs="Times New Roman"/>
          <w:i/>
          <w:iCs/>
          <w:spacing w:val="6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скобку,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группировка,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использование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формул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сокращенного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умножения;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exact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-выделять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квадрат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суммы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разности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одночленов;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преобразования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выражений,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содержащих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модуль.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75" w:lineRule="auto"/>
        <w:ind w:right="6668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Ур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авн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ия и </w:t>
      </w:r>
      <w:proofErr w:type="spellStart"/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н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еравен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ст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ва</w:t>
      </w:r>
      <w:proofErr w:type="spellEnd"/>
      <w:proofErr w:type="gram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на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базовом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уровне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понятиями: 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равенство,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числовое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равенство,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уравнение,</w:t>
      </w:r>
      <w:r w:rsidRPr="00CE239B">
        <w:rPr>
          <w:rFonts w:eastAsiaTheme="minorEastAsia" w:cs="Times New Roman"/>
          <w:spacing w:val="7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корень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уравнения,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решение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уравнения;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-проверять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справедливость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числовых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равенств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неравенств;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-решать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системы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несложных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линейных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уравнений;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-проверять,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является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ли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данное число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решением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уравнения.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lastRenderedPageBreak/>
        <w:t>-составлять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линейные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при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возникающих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spacing w:val="6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учебных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предметах.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уравнение,</w:t>
      </w:r>
      <w:r w:rsidRPr="00CE239B">
        <w:rPr>
          <w:rFonts w:eastAsiaTheme="minorEastAsia" w:cs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корень</w:t>
      </w:r>
      <w:r w:rsidRPr="00CE239B">
        <w:rPr>
          <w:rFonts w:eastAsiaTheme="minorEastAsia" w:cs="Times New Roman"/>
          <w:i/>
          <w:iCs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уравнения,</w:t>
      </w:r>
      <w:r w:rsidRPr="00CE239B">
        <w:rPr>
          <w:rFonts w:eastAsiaTheme="minorEastAsia" w:cs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равносильные</w:t>
      </w:r>
      <w:r w:rsidRPr="00CE239B">
        <w:rPr>
          <w:rFonts w:eastAsiaTheme="minorEastAsia" w:cs="Times New Roman"/>
          <w:i/>
          <w:iCs/>
          <w:spacing w:val="5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уравнения,</w:t>
      </w:r>
      <w:r w:rsidRPr="00CE239B">
        <w:rPr>
          <w:rFonts w:eastAsiaTheme="minorEastAsia" w:cs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область</w:t>
      </w:r>
      <w:r w:rsidRPr="00CE239B">
        <w:rPr>
          <w:rFonts w:eastAsiaTheme="minorEastAsia" w:cs="Times New Roman"/>
          <w:i/>
          <w:iCs/>
          <w:spacing w:val="9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определения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уравнения,</w:t>
      </w:r>
      <w:r w:rsidRPr="00CE239B">
        <w:rPr>
          <w:rFonts w:eastAsiaTheme="minorEastAsia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системы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уравнений;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7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-решать</w:t>
      </w:r>
      <w:r w:rsidRPr="00CE239B">
        <w:rPr>
          <w:rFonts w:eastAsiaTheme="minorEastAsia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линейные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</w:t>
      </w:r>
      <w:r w:rsidRPr="00CE239B">
        <w:rPr>
          <w:rFonts w:eastAsiaTheme="minorEastAsia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уравнения,</w:t>
      </w:r>
      <w:r w:rsidRPr="00CE239B">
        <w:rPr>
          <w:rFonts w:eastAsiaTheme="minorEastAsia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сводимые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к</w:t>
      </w:r>
      <w:r w:rsidRPr="00CE239B">
        <w:rPr>
          <w:rFonts w:eastAsiaTheme="minorEastAsia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линейным</w:t>
      </w:r>
      <w:r w:rsidRPr="00CE239B">
        <w:rPr>
          <w:rFonts w:eastAsiaTheme="minorEastAsia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помощью</w:t>
      </w:r>
      <w:r w:rsidRPr="00CE239B">
        <w:rPr>
          <w:rFonts w:eastAsiaTheme="minorEastAsia" w:cs="Times New Roman"/>
          <w:i/>
          <w:iCs/>
          <w:spacing w:val="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тождественных</w:t>
      </w:r>
      <w:r w:rsidRPr="00CE239B">
        <w:rPr>
          <w:rFonts w:eastAsiaTheme="minorEastAsia" w:cs="Times New Roman"/>
          <w:i/>
          <w:iCs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преобразований.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-уметь</w:t>
      </w:r>
      <w:r w:rsidRPr="00CE239B">
        <w:rPr>
          <w:rFonts w:eastAsiaTheme="minorEastAsia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интерпретировать</w:t>
      </w:r>
      <w:r w:rsidRPr="00CE239B">
        <w:rPr>
          <w:rFonts w:eastAsiaTheme="minorEastAsia" w:cs="Times New Roman"/>
          <w:i/>
          <w:iCs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полученный</w:t>
      </w:r>
      <w:r w:rsidRPr="00CE239B">
        <w:rPr>
          <w:rFonts w:eastAsiaTheme="minorEastAsia" w:cs="Times New Roman"/>
          <w:i/>
          <w:iCs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i/>
          <w:iCs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i/>
          <w:iCs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</w:t>
      </w:r>
      <w:r w:rsidRPr="00CE239B">
        <w:rPr>
          <w:rFonts w:eastAsiaTheme="minorEastAsia" w:cs="Times New Roman"/>
          <w:i/>
          <w:iCs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или</w:t>
      </w:r>
      <w:r w:rsidRPr="00CE239B">
        <w:rPr>
          <w:rFonts w:eastAsiaTheme="minorEastAsia" w:cs="Times New Roman"/>
          <w:i/>
          <w:iCs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системы</w:t>
      </w:r>
      <w:r w:rsidRPr="00CE239B">
        <w:rPr>
          <w:rFonts w:eastAsiaTheme="minorEastAsia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результат</w:t>
      </w:r>
      <w:r w:rsidRPr="00CE239B">
        <w:rPr>
          <w:rFonts w:eastAsiaTheme="minorEastAsia" w:cs="Times New Roman"/>
          <w:i/>
          <w:iCs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i/>
          <w:iCs/>
          <w:spacing w:val="7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контексте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заданной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реальной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ситуации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или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прикладной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задачи.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eastAsiaTheme="minorEastAsia" w:cs="Times New Roman"/>
          <w:i/>
          <w:iCs/>
          <w:sz w:val="17"/>
          <w:szCs w:val="17"/>
          <w:lang w:eastAsia="ru-RU"/>
        </w:rPr>
      </w:pP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w w:val="95"/>
          <w:sz w:val="24"/>
          <w:szCs w:val="24"/>
          <w:u w:val="thick"/>
          <w:lang w:eastAsia="ru-RU"/>
        </w:rPr>
        <w:t>Фун</w:t>
      </w:r>
      <w:proofErr w:type="spellEnd"/>
      <w:r w:rsidRPr="00CE239B">
        <w:rPr>
          <w:rFonts w:eastAsiaTheme="minorEastAsia" w:cs="Times New Roman"/>
          <w:b/>
          <w:bCs/>
          <w:spacing w:val="-41"/>
          <w:w w:val="95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w w:val="95"/>
          <w:sz w:val="24"/>
          <w:szCs w:val="24"/>
          <w:u w:val="thick"/>
          <w:lang w:eastAsia="ru-RU"/>
        </w:rPr>
        <w:t>к</w:t>
      </w:r>
      <w:r w:rsidRPr="00CE239B">
        <w:rPr>
          <w:rFonts w:eastAsiaTheme="minorEastAsia" w:cs="Times New Roman"/>
          <w:b/>
          <w:bCs/>
          <w:spacing w:val="-40"/>
          <w:w w:val="95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w w:val="95"/>
          <w:sz w:val="24"/>
          <w:szCs w:val="24"/>
          <w:u w:val="thick"/>
          <w:lang w:eastAsia="ru-RU"/>
        </w:rPr>
        <w:t>ци</w:t>
      </w:r>
      <w:proofErr w:type="spellEnd"/>
      <w:r w:rsidRPr="00CE239B">
        <w:rPr>
          <w:rFonts w:eastAsiaTheme="minorEastAsia" w:cs="Times New Roman"/>
          <w:b/>
          <w:bCs/>
          <w:spacing w:val="-40"/>
          <w:w w:val="95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w w:val="95"/>
          <w:sz w:val="24"/>
          <w:szCs w:val="24"/>
          <w:u w:val="thick"/>
          <w:lang w:eastAsia="ru-RU"/>
        </w:rPr>
        <w:t>и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-находить значение функции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по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заданному</w:t>
      </w:r>
      <w:r w:rsidRPr="00CE239B">
        <w:rPr>
          <w:rFonts w:eastAsiaTheme="minorEastAsia" w:cs="Times New Roman"/>
          <w:spacing w:val="-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значению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аргумента;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-находить значение аргумента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по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заданному</w:t>
      </w:r>
      <w:r w:rsidRPr="00CE239B">
        <w:rPr>
          <w:rFonts w:eastAsiaTheme="minorEastAsia" w:cs="Times New Roman"/>
          <w:spacing w:val="-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значению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функции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несложных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ситуациях;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-определять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положение</w:t>
      </w:r>
      <w:r w:rsidRPr="00CE239B">
        <w:rPr>
          <w:rFonts w:eastAsiaTheme="minorEastAsia" w:cs="Times New Roman"/>
          <w:spacing w:val="3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точки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её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координатам,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координаты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точки</w:t>
      </w:r>
      <w:r w:rsidRPr="00CE239B">
        <w:rPr>
          <w:rFonts w:eastAsiaTheme="minorEastAsia" w:cs="Times New Roman"/>
          <w:spacing w:val="4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её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положению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6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координатной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плоскости;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-строить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график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линейной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функции;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-проверять,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является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ли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данный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график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графиком заданной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функции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(линейной);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-определять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приближённые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значения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координат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точки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пересечения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графиков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функций.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-использовать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свойства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линейной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функц</w:t>
      </w:r>
      <w:proofErr w:type="gramStart"/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ее</w:t>
      </w:r>
      <w:proofErr w:type="gramEnd"/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график 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из 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spacing w:val="5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учебных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предметов.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09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i/>
          <w:iCs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функциональная</w:t>
      </w:r>
      <w:r w:rsidRPr="00CE239B">
        <w:rPr>
          <w:rFonts w:eastAsiaTheme="minorEastAsia" w:cs="Times New Roman"/>
          <w:i/>
          <w:iCs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зависимость,</w:t>
      </w:r>
      <w:r w:rsidRPr="00CE239B">
        <w:rPr>
          <w:rFonts w:eastAsiaTheme="minorEastAsia" w:cs="Times New Roman"/>
          <w:i/>
          <w:iCs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функция,</w:t>
      </w:r>
      <w:r w:rsidRPr="00CE239B">
        <w:rPr>
          <w:rFonts w:eastAsiaTheme="minorEastAsia" w:cs="Times New Roman"/>
          <w:i/>
          <w:iCs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график</w:t>
      </w:r>
      <w:r w:rsidRPr="00CE239B">
        <w:rPr>
          <w:rFonts w:eastAsiaTheme="minorEastAsia" w:cs="Times New Roman"/>
          <w:i/>
          <w:iCs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функции,</w:t>
      </w:r>
      <w:r w:rsidRPr="00CE239B">
        <w:rPr>
          <w:rFonts w:eastAsiaTheme="minorEastAsia" w:cs="Times New Roman"/>
          <w:i/>
          <w:iCs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способы</w:t>
      </w:r>
      <w:r w:rsidRPr="00CE239B">
        <w:rPr>
          <w:rFonts w:eastAsiaTheme="minorEastAsia" w:cs="Times New Roman"/>
          <w:i/>
          <w:iCs/>
          <w:spacing w:val="10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задания</w:t>
      </w:r>
      <w:r w:rsidRPr="00CE239B">
        <w:rPr>
          <w:rFonts w:eastAsiaTheme="minorEastAsia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функции,</w:t>
      </w:r>
      <w:r w:rsidRPr="00CE239B">
        <w:rPr>
          <w:rFonts w:eastAsiaTheme="minorEastAsia" w:cs="Times New Roman"/>
          <w:i/>
          <w:iCs/>
          <w:spacing w:val="4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аргумент</w:t>
      </w:r>
      <w:r w:rsidRPr="00CE239B">
        <w:rPr>
          <w:rFonts w:eastAsiaTheme="minorEastAsia" w:cs="Times New Roman"/>
          <w:i/>
          <w:iCs/>
          <w:spacing w:val="4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i/>
          <w:iCs/>
          <w:spacing w:val="4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значение</w:t>
      </w:r>
      <w:r w:rsidRPr="00CE239B">
        <w:rPr>
          <w:rFonts w:eastAsiaTheme="minorEastAsia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функции,</w:t>
      </w:r>
      <w:r w:rsidRPr="00CE239B">
        <w:rPr>
          <w:rFonts w:eastAsiaTheme="minorEastAsia" w:cs="Times New Roman"/>
          <w:i/>
          <w:iCs/>
          <w:spacing w:val="4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область</w:t>
      </w:r>
      <w:r w:rsidRPr="00CE239B">
        <w:rPr>
          <w:rFonts w:eastAsiaTheme="minorEastAsia" w:cs="Times New Roman"/>
          <w:i/>
          <w:iCs/>
          <w:spacing w:val="4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определения</w:t>
      </w:r>
      <w:r w:rsidRPr="00CE239B">
        <w:rPr>
          <w:rFonts w:eastAsiaTheme="minorEastAsia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i/>
          <w:iCs/>
          <w:spacing w:val="4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множество</w:t>
      </w:r>
      <w:r w:rsidRPr="00CE239B">
        <w:rPr>
          <w:rFonts w:eastAsiaTheme="minorEastAsia" w:cs="Times New Roman"/>
          <w:i/>
          <w:iCs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значений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функции;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-строить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график линейной функции;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-составлять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уравнения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прямой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по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заданным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условиям: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проходящей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через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две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точки </w:t>
      </w:r>
      <w:r w:rsidRPr="00CE239B">
        <w:rPr>
          <w:rFonts w:eastAsiaTheme="minorEastAsia" w:cs="Times New Roman"/>
          <w:i/>
          <w:i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с</w:t>
      </w:r>
      <w:r w:rsidRPr="00CE239B">
        <w:rPr>
          <w:rFonts w:eastAsiaTheme="minorEastAsia" w:cs="Times New Roman"/>
          <w:i/>
          <w:iCs/>
          <w:spacing w:val="7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заданными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координатами,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проходящей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через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данную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точку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параллельной</w:t>
      </w:r>
      <w:r w:rsidRPr="00CE239B">
        <w:rPr>
          <w:rFonts w:eastAsiaTheme="minorEastAsia" w:cs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данной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прямой.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-иллюстрировать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с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помощью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графика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реальную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зависимость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или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процесс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по 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>их</w:t>
      </w:r>
      <w:r w:rsidRPr="00CE239B">
        <w:rPr>
          <w:rFonts w:eastAsiaTheme="minorEastAsia" w:cs="Times New Roman"/>
          <w:i/>
          <w:iCs/>
          <w:spacing w:val="6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характеристикам.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75" w:lineRule="auto"/>
        <w:ind w:right="6668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Т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екст</w:t>
      </w:r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овые</w:t>
      </w:r>
      <w:proofErr w:type="spellEnd"/>
      <w:proofErr w:type="gramEnd"/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задачи </w:t>
      </w:r>
      <w:r w:rsidRPr="00CE239B">
        <w:rPr>
          <w:rFonts w:eastAsiaTheme="minorEastAsia" w:cs="Times New Roman"/>
          <w:b/>
          <w:bCs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exact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-решать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несложные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сюжетные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разных </w:t>
      </w:r>
      <w:r w:rsidRPr="00CE239B">
        <w:rPr>
          <w:rFonts w:eastAsiaTheme="minorEastAsia" w:cs="Times New Roman"/>
          <w:sz w:val="24"/>
          <w:szCs w:val="24"/>
          <w:lang w:eastAsia="ru-RU"/>
        </w:rPr>
        <w:t>типов</w:t>
      </w:r>
      <w:r w:rsidRPr="00CE239B">
        <w:rPr>
          <w:rFonts w:eastAsiaTheme="minorEastAsia" w:cs="Times New Roman"/>
          <w:spacing w:val="-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все арифметические действия;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-строить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модель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условия</w:t>
      </w:r>
      <w:r w:rsidRPr="00CE239B">
        <w:rPr>
          <w:rFonts w:eastAsiaTheme="minorEastAsia" w:cs="Times New Roman"/>
          <w:spacing w:val="1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(в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виде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таблицы,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схемы,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рисунка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>или</w:t>
      </w:r>
      <w:r w:rsidRPr="00CE239B">
        <w:rPr>
          <w:rFonts w:eastAsiaTheme="minorEastAsia" w:cs="Times New Roman"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уравнения),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которой</w:t>
      </w:r>
      <w:r w:rsidRPr="00CE239B">
        <w:rPr>
          <w:rFonts w:eastAsiaTheme="minorEastAsia" w:cs="Times New Roman"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даны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значения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двух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из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трёх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взаимосвязанных величин,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целью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поиска решения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-осуществлять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способ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поиска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pacing w:val="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задачи,</w:t>
      </w:r>
      <w:r w:rsidRPr="00CE239B">
        <w:rPr>
          <w:rFonts w:eastAsiaTheme="minorEastAsia" w:cs="Times New Roman"/>
          <w:spacing w:val="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котором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рассуждение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строится</w:t>
      </w:r>
      <w:r w:rsidRPr="00CE239B">
        <w:rPr>
          <w:rFonts w:eastAsiaTheme="minorEastAsia" w:cs="Times New Roman"/>
          <w:spacing w:val="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от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условия</w:t>
      </w:r>
      <w:r w:rsidRPr="00CE239B">
        <w:rPr>
          <w:rFonts w:eastAsiaTheme="minorEastAsia" w:cs="Times New Roman"/>
          <w:spacing w:val="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к</w:t>
      </w:r>
      <w:r w:rsidRPr="00CE239B">
        <w:rPr>
          <w:rFonts w:eastAsiaTheme="minorEastAsia" w:cs="Times New Roman"/>
          <w:spacing w:val="7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требованию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или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от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требования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к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условию;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-составлять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план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-выделять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этапы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-знать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различие скоростей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объекта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в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стоячей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воде,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против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течения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течению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реки;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-решать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на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нахождение части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числа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числа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по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его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части;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-решать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разных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типов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(на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работу,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покупки,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на 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движение),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связывающих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три</w:t>
      </w:r>
      <w:r w:rsidRPr="00CE239B">
        <w:rPr>
          <w:rFonts w:eastAsiaTheme="minorEastAsia" w:cs="Times New Roman"/>
          <w:spacing w:val="7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величины,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выделять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эти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величины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отношения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между</w:t>
      </w:r>
      <w:r w:rsidRPr="00CE239B">
        <w:rPr>
          <w:rFonts w:eastAsiaTheme="minorEastAsia" w:cs="Times New Roman"/>
          <w:spacing w:val="-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ними;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-находить</w:t>
      </w:r>
      <w:r w:rsidRPr="00CE239B">
        <w:rPr>
          <w:rFonts w:eastAsiaTheme="minorEastAsia" w:cs="Times New Roman"/>
          <w:spacing w:val="1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процент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от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числа,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проценту</w:t>
      </w:r>
      <w:r w:rsidRPr="00CE239B">
        <w:rPr>
          <w:rFonts w:eastAsiaTheme="minorEastAsia" w:cs="Times New Roman"/>
          <w:spacing w:val="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от</w:t>
      </w:r>
      <w:r w:rsidRPr="00CE239B">
        <w:rPr>
          <w:rFonts w:eastAsiaTheme="minorEastAsia" w:cs="Times New Roman"/>
          <w:spacing w:val="1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него,</w:t>
      </w:r>
      <w:r w:rsidRPr="00CE239B">
        <w:rPr>
          <w:rFonts w:eastAsiaTheme="minorEastAsia" w:cs="Times New Roman"/>
          <w:spacing w:val="1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находить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процентное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снижение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или</w:t>
      </w:r>
      <w:r w:rsidRPr="00CE239B">
        <w:rPr>
          <w:rFonts w:eastAsiaTheme="minorEastAsia" w:cs="Times New Roman"/>
          <w:spacing w:val="7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процентное повышение</w:t>
      </w:r>
      <w:r w:rsidRPr="00CE239B">
        <w:rPr>
          <w:rFonts w:eastAsiaTheme="minorEastAsia" w:cs="Times New Roman"/>
          <w:spacing w:val="-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величины;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lastRenderedPageBreak/>
        <w:t>-решать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несложные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логические задачи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методом рассуждений.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6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-выделять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этапы решения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задачи 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содержание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каждого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этапа;</w:t>
      </w:r>
    </w:p>
    <w:p w:rsidR="00CE239B" w:rsidRPr="00CE239B" w:rsidRDefault="00CE239B" w:rsidP="00CE239B">
      <w:pPr>
        <w:widowControl w:val="0"/>
        <w:tabs>
          <w:tab w:val="left" w:pos="2436"/>
          <w:tab w:val="left" w:pos="4366"/>
          <w:tab w:val="left" w:pos="5846"/>
          <w:tab w:val="left" w:pos="6162"/>
          <w:tab w:val="left" w:pos="7112"/>
          <w:tab w:val="left" w:pos="8616"/>
        </w:tabs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112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-интерпретировать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  <w:t>вычислительные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>результаты</w:t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задаче,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>исследовать</w:t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полученное</w:t>
      </w:r>
      <w:r w:rsidRPr="00CE239B">
        <w:rPr>
          <w:rFonts w:eastAsiaTheme="minorEastAsia" w:cs="Times New Roman"/>
          <w:i/>
          <w:iCs/>
          <w:spacing w:val="10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решение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задачи;</w:t>
      </w:r>
    </w:p>
    <w:p w:rsidR="00CE239B" w:rsidRPr="00CE239B" w:rsidRDefault="00CE239B" w:rsidP="00CE239B">
      <w:pPr>
        <w:widowControl w:val="0"/>
        <w:tabs>
          <w:tab w:val="left" w:pos="1947"/>
          <w:tab w:val="left" w:pos="3671"/>
          <w:tab w:val="left" w:pos="4862"/>
          <w:tab w:val="left" w:pos="6109"/>
          <w:tab w:val="left" w:pos="7805"/>
          <w:tab w:val="left" w:pos="8445"/>
          <w:tab w:val="left" w:pos="9633"/>
        </w:tabs>
        <w:kinsoku w:val="0"/>
        <w:overflowPunct w:val="0"/>
        <w:autoSpaceDE w:val="0"/>
        <w:autoSpaceDN w:val="0"/>
        <w:adjustRightInd w:val="0"/>
        <w:spacing w:after="0" w:line="275" w:lineRule="auto"/>
        <w:ind w:right="111"/>
        <w:rPr>
          <w:rFonts w:eastAsiaTheme="minorEastAsia" w:cs="Times New Roman"/>
          <w:sz w:val="24"/>
          <w:szCs w:val="24"/>
          <w:lang w:eastAsia="ru-RU"/>
        </w:rPr>
        <w:sectPr w:rsidR="00CE239B" w:rsidRPr="00CE239B" w:rsidSect="00836CB7">
          <w:footerReference w:type="default" r:id="rId10"/>
          <w:pgSz w:w="11910" w:h="16840"/>
          <w:pgMar w:top="880" w:right="740" w:bottom="280" w:left="1300" w:header="665" w:footer="0" w:gutter="0"/>
          <w:cols w:space="720"/>
          <w:noEndnote/>
        </w:sect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-анализировать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>всевозможные</w:t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>ситуации</w:t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>взаимного</w:t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ab/>
        <w:t>расположения</w:t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>двух</w:t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>объектов</w:t>
      </w:r>
      <w:r w:rsidRPr="00CE239B">
        <w:rPr>
          <w:rFonts w:eastAsiaTheme="minorEastAsia" w:cs="Times New Roman"/>
          <w:i/>
          <w:iCs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i/>
          <w:iCs/>
          <w:spacing w:val="4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изменение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их</w:t>
      </w:r>
      <w:r w:rsidRPr="00CE239B">
        <w:rPr>
          <w:rFonts w:eastAsiaTheme="minorEastAsia" w:cs="Times New Roman"/>
          <w:i/>
          <w:iCs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характеристик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совместном</w:t>
      </w:r>
      <w:r w:rsidRPr="00CE239B">
        <w:rPr>
          <w:rFonts w:eastAsiaTheme="minorEastAsia" w:cs="Times New Roman"/>
          <w:i/>
          <w:iCs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движении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(скорость,</w:t>
      </w:r>
      <w:r w:rsidRPr="00CE239B">
        <w:rPr>
          <w:rFonts w:eastAsiaTheme="minorEastAsia" w:cs="Times New Roman"/>
          <w:i/>
          <w:iCs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время,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расстояние)</w:t>
      </w:r>
      <w:r w:rsidRPr="00CE239B">
        <w:rPr>
          <w:rFonts w:eastAsiaTheme="minorEastAsia" w:cs="Times New Roman"/>
          <w:i/>
          <w:iCs/>
          <w:spacing w:val="13"/>
          <w:sz w:val="24"/>
          <w:szCs w:val="24"/>
          <w:lang w:eastAsia="ru-RU"/>
        </w:rPr>
        <w:t xml:space="preserve"> </w:t>
      </w:r>
    </w:p>
    <w:p w:rsidR="00CE239B" w:rsidRPr="00CE239B" w:rsidRDefault="00EE1C9F" w:rsidP="00CE239B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proofErr w:type="gramStart"/>
      <w:r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lastRenderedPageBreak/>
        <w:t>р</w:t>
      </w:r>
      <w:r w:rsidR="00CE239B"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ешении</w:t>
      </w:r>
      <w:proofErr w:type="gramEnd"/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задач </w:t>
      </w:r>
      <w:r w:rsidR="00CE239B" w:rsidRPr="00CE239B">
        <w:rPr>
          <w:rFonts w:eastAsiaTheme="minorEastAsia" w:cs="Times New Roman"/>
          <w:i/>
          <w:iCs/>
          <w:spacing w:val="29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на </w:t>
      </w:r>
      <w:r w:rsidR="00CE239B"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движение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двух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объектов </w:t>
      </w:r>
      <w:r w:rsidR="00CE239B"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как </w:t>
      </w:r>
      <w:r w:rsidR="00CE239B" w:rsidRPr="00CE239B">
        <w:rPr>
          <w:rFonts w:eastAsiaTheme="minorEastAsia" w:cs="Times New Roman"/>
          <w:i/>
          <w:iCs/>
          <w:spacing w:val="29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в </w:t>
      </w:r>
      <w:r w:rsidR="00CE239B"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одном, </w:t>
      </w:r>
      <w:r w:rsidR="00CE239B" w:rsidRPr="00CE239B">
        <w:rPr>
          <w:rFonts w:eastAsiaTheme="minorEastAsia" w:cs="Times New Roman"/>
          <w:i/>
          <w:iCs/>
          <w:spacing w:val="29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так </w:t>
      </w:r>
      <w:r w:rsidR="00CE239B"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и </w:t>
      </w:r>
      <w:r w:rsidR="00CE239B"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в </w:t>
      </w:r>
      <w:r w:rsidR="00CE239B"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противоположных</w:t>
      </w:r>
      <w:r w:rsidR="00CE239B" w:rsidRPr="00CE239B">
        <w:rPr>
          <w:rFonts w:eastAsiaTheme="minorEastAsia" w:cs="Times New Roman"/>
          <w:i/>
          <w:iCs/>
          <w:spacing w:val="53"/>
          <w:sz w:val="24"/>
          <w:szCs w:val="24"/>
          <w:lang w:eastAsia="ru-RU"/>
        </w:rPr>
        <w:t xml:space="preserve"> </w:t>
      </w:r>
      <w:r w:rsidR="00CE239B"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направлениях.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77" w:lineRule="auto"/>
        <w:ind w:right="5839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Ст</w:t>
      </w:r>
      <w:proofErr w:type="spellEnd"/>
      <w:proofErr w:type="gram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ат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сти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ка</w:t>
      </w:r>
      <w:proofErr w:type="spellEnd"/>
      <w:r w:rsidRPr="00CE239B">
        <w:rPr>
          <w:rFonts w:eastAsiaTheme="minorEastAsia" w:cs="Times New Roman"/>
          <w:b/>
          <w:bCs/>
          <w:spacing w:val="-3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 т</w:t>
      </w:r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еори</w:t>
      </w:r>
      <w:proofErr w:type="spellEnd"/>
      <w:r w:rsidRPr="00CE239B">
        <w:rPr>
          <w:rFonts w:eastAsiaTheme="minorEastAsia" w:cs="Times New Roman"/>
          <w:b/>
          <w:bCs/>
          <w:spacing w:val="-57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я</w:t>
      </w:r>
      <w:r w:rsidRPr="00CE239B">
        <w:rPr>
          <w:rFonts w:eastAsiaTheme="minorEastAsia" w:cs="Times New Roman"/>
          <w:b/>
          <w:bCs/>
          <w:spacing w:val="-3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вер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оят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н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ост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ей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0" w:lineRule="exact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-иметь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представление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о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статистических характеристиках;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-определять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основные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статистические характеристики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числовых наборов.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7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-сравнивать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основные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статистические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характеристики,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полученные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процессе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pacing w:val="8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прикладной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изучения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реального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явления.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таблицы</w:t>
      </w:r>
      <w:r w:rsidRPr="00CE239B">
        <w:rPr>
          <w:rFonts w:eastAsiaTheme="minorEastAsia" w:cs="Times New Roman"/>
          <w:i/>
          <w:iCs/>
          <w:spacing w:val="1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данных,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среднее</w:t>
      </w:r>
      <w:r w:rsidRPr="00CE239B">
        <w:rPr>
          <w:rFonts w:eastAsiaTheme="minorEastAsia" w:cs="Times New Roman"/>
          <w:i/>
          <w:iCs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арифметическое,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медиана,</w:t>
      </w:r>
      <w:r w:rsidRPr="00CE239B">
        <w:rPr>
          <w:rFonts w:eastAsiaTheme="minorEastAsia" w:cs="Times New Roman"/>
          <w:i/>
          <w:iCs/>
          <w:spacing w:val="1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наибольшее</w:t>
      </w:r>
      <w:r w:rsidRPr="00CE239B">
        <w:rPr>
          <w:rFonts w:eastAsiaTheme="minorEastAsia" w:cs="Times New Roman"/>
          <w:i/>
          <w:iCs/>
          <w:spacing w:val="10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наименьшее значения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выборки,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размах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выборки.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75" w:lineRule="auto"/>
        <w:ind w:right="6252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Г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еомет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ри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ческ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ие</w:t>
      </w:r>
      <w:proofErr w:type="spellEnd"/>
      <w:proofErr w:type="gramEnd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фи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гу</w:t>
      </w:r>
      <w:r w:rsidRPr="00CE239B">
        <w:rPr>
          <w:rFonts w:eastAsiaTheme="minorEastAsia" w:cs="Times New Roman"/>
          <w:b/>
          <w:bCs/>
          <w:spacing w:val="-58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ры</w:t>
      </w:r>
      <w:proofErr w:type="spell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2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3" w:lineRule="exact"/>
        <w:jc w:val="both"/>
        <w:rPr>
          <w:rFonts w:eastAsiaTheme="minorEastAsia" w:cs="Times New Roman"/>
          <w:spacing w:val="-2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базовом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уровне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понятиями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геометрических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фигур;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117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-извлекать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информацию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о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геометрических</w:t>
      </w:r>
      <w:r w:rsidRPr="00CE239B">
        <w:rPr>
          <w:rFonts w:eastAsiaTheme="minorEastAsia" w:cs="Times New Roman"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фигурах,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представленную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чертежах</w:t>
      </w:r>
      <w:r w:rsidRPr="00CE239B">
        <w:rPr>
          <w:rFonts w:eastAsiaTheme="minorEastAsia" w:cs="Times New Roman"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4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явном</w:t>
      </w:r>
      <w:r w:rsidRPr="00CE239B">
        <w:rPr>
          <w:rFonts w:eastAsiaTheme="minorEastAsia" w:cs="Times New Roman"/>
          <w:spacing w:val="7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виде;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exact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-решать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на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нахождение геометрических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величин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по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образцам или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алгоритмам.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геометрических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фигур;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-формулировать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в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простейших случаях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свойства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 признаки фигур.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75" w:lineRule="auto"/>
        <w:ind w:right="7355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От</w:t>
      </w:r>
      <w:r w:rsidRPr="00CE239B">
        <w:rPr>
          <w:rFonts w:eastAsiaTheme="minorEastAsia" w:cs="Times New Roman"/>
          <w:b/>
          <w:bCs/>
          <w:spacing w:val="-58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н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u w:val="thick"/>
          <w:lang w:eastAsia="ru-RU"/>
        </w:rPr>
        <w:t>ошен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ия </w:t>
      </w:r>
      <w:r w:rsidRPr="00CE239B">
        <w:rPr>
          <w:rFonts w:eastAsiaTheme="minorEastAsia" w:cs="Times New Roman"/>
          <w:b/>
          <w:bCs/>
          <w:spacing w:val="2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09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на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базовом</w:t>
      </w:r>
      <w:r w:rsidRPr="00CE239B">
        <w:rPr>
          <w:rFonts w:eastAsiaTheme="minorEastAsia" w:cs="Times New Roman"/>
          <w:spacing w:val="5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уровне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равенство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фигур,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равные</w:t>
      </w:r>
      <w:r w:rsidRPr="00CE239B">
        <w:rPr>
          <w:rFonts w:eastAsiaTheme="minorEastAsia" w:cs="Times New Roman"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фигуры,</w:t>
      </w:r>
      <w:r w:rsidRPr="00CE239B">
        <w:rPr>
          <w:rFonts w:eastAsiaTheme="minorEastAsia" w:cs="Times New Roman"/>
          <w:spacing w:val="5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равенство</w:t>
      </w:r>
      <w:r w:rsidRPr="00CE239B">
        <w:rPr>
          <w:rFonts w:eastAsiaTheme="minorEastAsia" w:cs="Times New Roman"/>
          <w:spacing w:val="5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треугольников,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параллельность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прямых,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перпендикулярность</w:t>
      </w:r>
      <w:r w:rsidRPr="00CE239B">
        <w:rPr>
          <w:rFonts w:eastAsiaTheme="minorEastAsia" w:cs="Times New Roman"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прямых,</w:t>
      </w:r>
      <w:r w:rsidRPr="00CE239B">
        <w:rPr>
          <w:rFonts w:eastAsiaTheme="minorEastAsia" w:cs="Times New Roman"/>
          <w:spacing w:val="2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перпендикуляр,</w:t>
      </w:r>
      <w:r w:rsidRPr="00CE239B">
        <w:rPr>
          <w:rFonts w:eastAsiaTheme="minorEastAsia" w:cs="Times New Roman"/>
          <w:spacing w:val="7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наклонная,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проекция;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повседневной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жизни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при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изучении</w:t>
      </w:r>
      <w:r w:rsidRPr="00CE239B">
        <w:rPr>
          <w:rFonts w:eastAsiaTheme="minorEastAsia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других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предметов: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-использовать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отношения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для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решения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простейших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задач,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возникающих</w:t>
      </w:r>
      <w:r w:rsidRPr="00CE239B">
        <w:rPr>
          <w:rFonts w:eastAsiaTheme="minorEastAsia" w:cs="Times New Roman"/>
          <w:spacing w:val="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реальной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жизни.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понятиями: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равенство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фигур,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3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равные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фигуры,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равенство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треугольников,</w:t>
      </w:r>
      <w:r w:rsidRPr="00CE239B">
        <w:rPr>
          <w:rFonts w:eastAsiaTheme="minorEastAsia" w:cs="Times New Roman"/>
          <w:i/>
          <w:iCs/>
          <w:spacing w:val="1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параллельность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прямых,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перпендикулярность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прямых.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75" w:lineRule="auto"/>
        <w:ind w:right="5839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Измерен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ия и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вычислен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ия </w:t>
      </w:r>
      <w:r w:rsidRPr="00CE239B">
        <w:rPr>
          <w:rFonts w:eastAsiaTheme="minorEastAsia" w:cs="Times New Roman"/>
          <w:b/>
          <w:bCs/>
          <w:spacing w:val="2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измерение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длин,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расстояний,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величин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2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углов,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с </w:t>
      </w:r>
      <w:r w:rsidRPr="00CE239B">
        <w:rPr>
          <w:rFonts w:eastAsiaTheme="minorEastAsia" w:cs="Times New Roman"/>
          <w:spacing w:val="1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помощью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инструментов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19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для</w:t>
      </w:r>
      <w:r w:rsidRPr="00CE239B">
        <w:rPr>
          <w:rFonts w:eastAsiaTheme="minorEastAsia" w:cs="Times New Roman"/>
          <w:spacing w:val="8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измерений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длин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</w:t>
      </w:r>
      <w:r w:rsidRPr="00CE239B">
        <w:rPr>
          <w:rFonts w:eastAsiaTheme="minorEastAsia" w:cs="Times New Roman"/>
          <w:spacing w:val="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углов;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-применять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формулу</w:t>
      </w:r>
      <w:r w:rsidRPr="00CE239B">
        <w:rPr>
          <w:rFonts w:eastAsiaTheme="minorEastAsia" w:cs="Times New Roman"/>
          <w:spacing w:val="-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периметра.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-оперировать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представлениями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о </w:t>
      </w:r>
      <w:proofErr w:type="spellStart"/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длинекак</w:t>
      </w:r>
      <w:proofErr w:type="spellEnd"/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величине.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-формулировать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задачи на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вычисление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длин и</w:t>
      </w:r>
      <w:r w:rsidRPr="00CE239B">
        <w:rPr>
          <w:rFonts w:eastAsiaTheme="minorEastAsia" w:cs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решать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их.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75" w:lineRule="auto"/>
        <w:ind w:right="5564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Г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еомет</w:t>
      </w:r>
      <w:proofErr w:type="spell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ри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ческ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ие</w:t>
      </w:r>
      <w:proofErr w:type="spellEnd"/>
      <w:proofErr w:type="gramEnd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п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остроен</w:t>
      </w:r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ия </w:t>
      </w:r>
      <w:r w:rsidRPr="00CE239B">
        <w:rPr>
          <w:rFonts w:eastAsiaTheme="minorEastAsia" w:cs="Times New Roman"/>
          <w:b/>
          <w:bCs/>
          <w:spacing w:val="2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3" w:lineRule="exact"/>
        <w:jc w:val="both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-изображать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типовые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плоские фигуры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от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руки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и с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 xml:space="preserve"> помощью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инструментов.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jc w:val="both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-изображать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геометрические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фигуры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по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текстовому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символьному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описанию;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-свободно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оперировать чертёжными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инструментами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в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несложных случаях,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eastAsiaTheme="minorEastAsia" w:cs="Times New Roman"/>
          <w:i/>
          <w:iCs/>
          <w:sz w:val="17"/>
          <w:szCs w:val="17"/>
          <w:lang w:eastAsia="ru-RU"/>
        </w:rPr>
      </w:pPr>
    </w:p>
    <w:p w:rsidR="00CE239B" w:rsidRPr="00CE239B" w:rsidRDefault="00CE239B" w:rsidP="00CE239B">
      <w:pPr>
        <w:widowControl w:val="0"/>
        <w:tabs>
          <w:tab w:val="left" w:pos="1543"/>
          <w:tab w:val="left" w:pos="2980"/>
          <w:tab w:val="left" w:pos="4772"/>
          <w:tab w:val="left" w:pos="6125"/>
          <w:tab w:val="left" w:pos="7468"/>
          <w:tab w:val="left" w:pos="8526"/>
        </w:tabs>
        <w:kinsoku w:val="0"/>
        <w:overflowPunct w:val="0"/>
        <w:autoSpaceDE w:val="0"/>
        <w:autoSpaceDN w:val="0"/>
        <w:adjustRightInd w:val="0"/>
        <w:spacing w:before="69" w:after="0" w:line="275" w:lineRule="auto"/>
        <w:ind w:right="112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-выполнять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построения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треугольников,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  <w:t>применять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отдельные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>методы</w:t>
      </w:r>
      <w:r w:rsidRPr="00CE239B">
        <w:rPr>
          <w:rFonts w:eastAsiaTheme="minorEastAsia" w:cs="Times New Roman"/>
          <w:i/>
          <w:iCs/>
          <w:spacing w:val="-1"/>
          <w:w w:val="95"/>
          <w:sz w:val="24"/>
          <w:szCs w:val="24"/>
          <w:lang w:eastAsia="ru-RU"/>
        </w:rPr>
        <w:tab/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построений</w:t>
      </w:r>
      <w:r w:rsidRPr="00CE239B">
        <w:rPr>
          <w:rFonts w:eastAsiaTheme="minorEastAsia" w:cs="Times New Roman"/>
          <w:i/>
          <w:iCs/>
          <w:spacing w:val="8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циркулем и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линейкой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и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проводить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простейшие</w:t>
      </w:r>
      <w:r w:rsidRPr="00CE239B">
        <w:rPr>
          <w:rFonts w:eastAsiaTheme="minorEastAsia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исследования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lastRenderedPageBreak/>
        <w:t>числа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решений.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77" w:lineRule="auto"/>
        <w:ind w:right="6668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60"/>
          <w:sz w:val="24"/>
          <w:szCs w:val="24"/>
          <w:u w:val="thick"/>
          <w:lang w:eastAsia="ru-RU"/>
        </w:rPr>
        <w:t xml:space="preserve"> </w:t>
      </w:r>
      <w:proofErr w:type="spellStart"/>
      <w:proofErr w:type="gram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Ист</w:t>
      </w:r>
      <w:proofErr w:type="spellEnd"/>
      <w:proofErr w:type="gramEnd"/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>ория</w:t>
      </w:r>
      <w:proofErr w:type="spell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мат</w:t>
      </w:r>
      <w:r w:rsidRPr="00CE239B">
        <w:rPr>
          <w:rFonts w:eastAsiaTheme="minorEastAsia" w:cs="Times New Roman"/>
          <w:b/>
          <w:bCs/>
          <w:spacing w:val="-59"/>
          <w:sz w:val="24"/>
          <w:szCs w:val="24"/>
          <w:u w:val="thick"/>
          <w:lang w:eastAsia="ru-RU"/>
        </w:rPr>
        <w:t xml:space="preserve"> </w:t>
      </w:r>
      <w:proofErr w:type="spellStart"/>
      <w:r w:rsidRPr="00CE239B">
        <w:rPr>
          <w:rFonts w:eastAsiaTheme="minorEastAsia" w:cs="Times New Roman"/>
          <w:b/>
          <w:bCs/>
          <w:spacing w:val="-1"/>
          <w:sz w:val="24"/>
          <w:szCs w:val="24"/>
          <w:u w:val="thick"/>
          <w:lang w:eastAsia="ru-RU"/>
        </w:rPr>
        <w:t>ематики</w:t>
      </w:r>
      <w:proofErr w:type="spellEnd"/>
      <w:r w:rsidRPr="00CE239B">
        <w:rPr>
          <w:rFonts w:eastAsiaTheme="minorEastAsia" w:cs="Times New Roman"/>
          <w:b/>
          <w:bCs/>
          <w:sz w:val="24"/>
          <w:szCs w:val="24"/>
          <w:u w:val="thick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2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auto"/>
        <w:ind w:right="115"/>
        <w:rPr>
          <w:rFonts w:eastAsiaTheme="minorEastAsia" w:cs="Times New Roman"/>
          <w:spacing w:val="-2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-описывать</w:t>
      </w:r>
      <w:r w:rsidRPr="00CE239B">
        <w:rPr>
          <w:rFonts w:eastAsiaTheme="minorEastAsia" w:cs="Times New Roman"/>
          <w:spacing w:val="8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отдельные</w:t>
      </w:r>
      <w:r w:rsidRPr="00CE239B">
        <w:rPr>
          <w:rFonts w:eastAsiaTheme="minorEastAsia" w:cs="Times New Roman"/>
          <w:spacing w:val="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выдающиеся</w:t>
      </w:r>
      <w:r w:rsidRPr="00CE239B">
        <w:rPr>
          <w:rFonts w:eastAsiaTheme="minorEastAsia" w:cs="Times New Roman"/>
          <w:spacing w:val="10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результаты,</w:t>
      </w:r>
      <w:r w:rsidRPr="00CE239B">
        <w:rPr>
          <w:rFonts w:eastAsiaTheme="minorEastAsia" w:cs="Times New Roman"/>
          <w:spacing w:val="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полученные</w:t>
      </w:r>
      <w:r w:rsidRPr="00CE239B">
        <w:rPr>
          <w:rFonts w:eastAsiaTheme="minorEastAsia" w:cs="Times New Roman"/>
          <w:spacing w:val="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в</w:t>
      </w:r>
      <w:r w:rsidRPr="00CE239B">
        <w:rPr>
          <w:rFonts w:eastAsiaTheme="minorEastAsia" w:cs="Times New Roman"/>
          <w:spacing w:val="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ходе</w:t>
      </w:r>
      <w:r w:rsidRPr="00CE239B">
        <w:rPr>
          <w:rFonts w:eastAsiaTheme="minorEastAsia" w:cs="Times New Roman"/>
          <w:spacing w:val="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развития</w:t>
      </w:r>
      <w:r w:rsidRPr="00CE239B">
        <w:rPr>
          <w:rFonts w:eastAsiaTheme="minorEastAsia" w:cs="Times New Roman"/>
          <w:spacing w:val="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математики</w:t>
      </w:r>
      <w:r w:rsidRPr="00CE239B">
        <w:rPr>
          <w:rFonts w:eastAsiaTheme="minorEastAsia" w:cs="Times New Roman"/>
          <w:spacing w:val="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как</w:t>
      </w:r>
      <w:r w:rsidRPr="00CE239B">
        <w:rPr>
          <w:rFonts w:eastAsiaTheme="minorEastAsia" w:cs="Times New Roman"/>
          <w:spacing w:val="10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2"/>
          <w:sz w:val="24"/>
          <w:szCs w:val="24"/>
          <w:lang w:eastAsia="ru-RU"/>
        </w:rPr>
        <w:t>науки;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5" w:lineRule="auto"/>
        <w:ind w:right="115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-знать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примеры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математических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открытий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их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авторов,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5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связи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6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с </w:t>
      </w:r>
      <w:r w:rsidRPr="00CE239B">
        <w:rPr>
          <w:rFonts w:eastAsiaTheme="minorEastAsia" w:cs="Times New Roman"/>
          <w:spacing w:val="44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отечественной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4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z w:val="24"/>
          <w:szCs w:val="24"/>
          <w:lang w:eastAsia="ru-RU"/>
        </w:rPr>
        <w:t>и</w:t>
      </w:r>
      <w:r w:rsidRPr="00CE239B">
        <w:rPr>
          <w:rFonts w:eastAsiaTheme="minorEastAsia" w:cs="Times New Roman"/>
          <w:spacing w:val="8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всемирной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историей;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eastAsiaTheme="minorEastAsia" w:cs="Times New Roman"/>
          <w:spacing w:val="-1"/>
          <w:sz w:val="24"/>
          <w:szCs w:val="24"/>
          <w:lang w:eastAsia="ru-RU"/>
        </w:rPr>
      </w:pP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-понимать</w:t>
      </w:r>
      <w:r w:rsidRPr="00CE239B">
        <w:rPr>
          <w:rFonts w:eastAsiaTheme="minorEastAsia" w:cs="Times New Roman"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роль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математики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в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развитии</w:t>
      </w:r>
      <w:r w:rsidRPr="00CE239B">
        <w:rPr>
          <w:rFonts w:eastAsiaTheme="minorEastAsia" w:cs="Times New Roman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spacing w:val="-1"/>
          <w:sz w:val="24"/>
          <w:szCs w:val="24"/>
          <w:lang w:eastAsia="ru-RU"/>
        </w:rPr>
        <w:t>России.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40" w:lineRule="auto"/>
        <w:outlineLvl w:val="0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Учащийся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получит</w:t>
      </w:r>
      <w:r w:rsidRPr="00CE239B">
        <w:rPr>
          <w:rFonts w:eastAsiaTheme="minorEastAsia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возможность</w:t>
      </w:r>
      <w:r w:rsidRPr="00CE239B">
        <w:rPr>
          <w:rFonts w:eastAsiaTheme="minorEastAsia" w:cs="Times New Roman"/>
          <w:b/>
          <w:b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b/>
          <w:bCs/>
          <w:spacing w:val="-1"/>
          <w:sz w:val="24"/>
          <w:szCs w:val="24"/>
          <w:lang w:eastAsia="ru-RU"/>
        </w:rPr>
        <w:t>научиться:</w:t>
      </w:r>
    </w:p>
    <w:p w:rsidR="00CE239B" w:rsidRP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36" w:after="0" w:line="275" w:lineRule="auto"/>
        <w:ind w:right="115"/>
        <w:rPr>
          <w:rFonts w:eastAsiaTheme="minorEastAsia" w:cs="Times New Roman"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-характеризовать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вклад </w:t>
      </w:r>
      <w:r w:rsidRPr="00CE239B">
        <w:rPr>
          <w:rFonts w:eastAsiaTheme="minorEastAsia" w:cs="Times New Roman"/>
          <w:i/>
          <w:iCs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выдающихся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5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математиков </w:t>
      </w:r>
      <w:r w:rsidRPr="00CE239B">
        <w:rPr>
          <w:rFonts w:eastAsiaTheme="minorEastAsia" w:cs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в </w:t>
      </w:r>
      <w:r w:rsidRPr="00CE239B">
        <w:rPr>
          <w:rFonts w:eastAsiaTheme="minorEastAsia" w:cs="Times New Roman"/>
          <w:i/>
          <w:iCs/>
          <w:spacing w:val="51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развитие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математики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53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и </w:t>
      </w:r>
      <w:r w:rsidRPr="00CE239B">
        <w:rPr>
          <w:rFonts w:eastAsiaTheme="minorEastAsia" w:cs="Times New Roman"/>
          <w:i/>
          <w:iCs/>
          <w:spacing w:val="5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иных</w:t>
      </w:r>
      <w:r w:rsidRPr="00CE239B">
        <w:rPr>
          <w:rFonts w:eastAsiaTheme="minorEastAsia" w:cs="Times New Roman"/>
          <w:i/>
          <w:iCs/>
          <w:spacing w:val="67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>научных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 xml:space="preserve"> областей;</w:t>
      </w:r>
    </w:p>
    <w:p w:rsidR="00CE239B" w:rsidRDefault="00CE239B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eastAsiaTheme="minorEastAsia" w:cs="Times New Roman"/>
          <w:i/>
          <w:iCs/>
          <w:sz w:val="24"/>
          <w:szCs w:val="24"/>
          <w:lang w:eastAsia="ru-RU"/>
        </w:rPr>
      </w:pP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-понимать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роль</w:t>
      </w:r>
      <w:r w:rsidRPr="00CE239B">
        <w:rPr>
          <w:rFonts w:eastAsiaTheme="minorEastAsia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математики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в </w:t>
      </w:r>
      <w:r w:rsidRPr="00CE239B">
        <w:rPr>
          <w:rFonts w:eastAsiaTheme="minorEastAsia" w:cs="Times New Roman"/>
          <w:i/>
          <w:iCs/>
          <w:spacing w:val="-1"/>
          <w:sz w:val="24"/>
          <w:szCs w:val="24"/>
          <w:lang w:eastAsia="ru-RU"/>
        </w:rPr>
        <w:t>развитии</w:t>
      </w:r>
      <w:r w:rsidRPr="00CE239B">
        <w:rPr>
          <w:rFonts w:eastAsiaTheme="minorEastAsia" w:cs="Times New Roman"/>
          <w:i/>
          <w:iCs/>
          <w:sz w:val="24"/>
          <w:szCs w:val="24"/>
          <w:lang w:eastAsia="ru-RU"/>
        </w:rPr>
        <w:t xml:space="preserve"> России.</w:t>
      </w:r>
    </w:p>
    <w:p w:rsidR="008A3A8F" w:rsidRDefault="008A3A8F" w:rsidP="00CE239B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eastAsiaTheme="minorEastAsia" w:cs="Times New Roman"/>
          <w:i/>
          <w:iCs/>
          <w:sz w:val="24"/>
          <w:szCs w:val="24"/>
          <w:lang w:eastAsia="ru-RU"/>
        </w:rPr>
      </w:pPr>
    </w:p>
    <w:p w:rsidR="008A3A8F" w:rsidRPr="008A3A8F" w:rsidRDefault="008A3A8F" w:rsidP="008A3A8F">
      <w:pPr>
        <w:spacing w:after="0" w:line="360" w:lineRule="auto"/>
        <w:ind w:firstLine="709"/>
        <w:jc w:val="both"/>
        <w:outlineLvl w:val="1"/>
        <w:rPr>
          <w:rFonts w:eastAsia="@Arial Unicode MS" w:cs="Times New Roman"/>
          <w:b/>
          <w:bCs/>
          <w:color w:val="000000" w:themeColor="text1"/>
          <w:szCs w:val="28"/>
          <w:lang w:eastAsia="ru-RU"/>
        </w:rPr>
      </w:pPr>
      <w:bookmarkStart w:id="6" w:name="_Toc405513920"/>
      <w:bookmarkStart w:id="7" w:name="_Toc284662798"/>
      <w:bookmarkStart w:id="8" w:name="_Toc284663425"/>
      <w:r w:rsidRPr="008A3A8F">
        <w:rPr>
          <w:rFonts w:eastAsia="@Arial Unicode MS" w:cs="Times New Roman"/>
          <w:b/>
          <w:bCs/>
          <w:color w:val="000000" w:themeColor="text1"/>
          <w:szCs w:val="28"/>
          <w:lang w:val="x-none" w:eastAsia="ru-RU"/>
        </w:rPr>
        <w:t>Содержание курса математики в 7 класс</w:t>
      </w:r>
      <w:bookmarkEnd w:id="6"/>
      <w:bookmarkEnd w:id="7"/>
      <w:bookmarkEnd w:id="8"/>
      <w:r w:rsidRPr="008A3A8F">
        <w:rPr>
          <w:rFonts w:eastAsia="@Arial Unicode MS" w:cs="Times New Roman"/>
          <w:b/>
          <w:bCs/>
          <w:color w:val="000000" w:themeColor="text1"/>
          <w:szCs w:val="28"/>
          <w:lang w:eastAsia="ru-RU"/>
        </w:rPr>
        <w:t>е</w:t>
      </w:r>
    </w:p>
    <w:p w:rsidR="008A3A8F" w:rsidRPr="008A3A8F" w:rsidRDefault="008A3A8F" w:rsidP="008A3A8F">
      <w:pPr>
        <w:spacing w:after="0" w:line="360" w:lineRule="auto"/>
        <w:ind w:firstLine="709"/>
        <w:jc w:val="both"/>
        <w:outlineLvl w:val="2"/>
        <w:rPr>
          <w:rFonts w:eastAsia="Times New Roman" w:cs="Times New Roman"/>
          <w:b/>
          <w:bCs/>
          <w:color w:val="000000" w:themeColor="text1"/>
          <w:szCs w:val="28"/>
          <w:lang w:val="x-none" w:eastAsia="x-none"/>
        </w:rPr>
      </w:pPr>
      <w:bookmarkStart w:id="9" w:name="_Toc405513921"/>
      <w:bookmarkStart w:id="10" w:name="_Toc284662799"/>
      <w:bookmarkStart w:id="11" w:name="_Toc284663426"/>
      <w:r w:rsidRPr="008A3A8F">
        <w:rPr>
          <w:rFonts w:eastAsia="Times New Roman" w:cs="Times New Roman"/>
          <w:b/>
          <w:bCs/>
          <w:color w:val="000000" w:themeColor="text1"/>
          <w:szCs w:val="28"/>
          <w:lang w:val="x-none" w:eastAsia="x-none"/>
        </w:rPr>
        <w:t>Алгебра</w:t>
      </w:r>
      <w:bookmarkEnd w:id="9"/>
      <w:bookmarkEnd w:id="10"/>
      <w:bookmarkEnd w:id="11"/>
    </w:p>
    <w:p w:rsidR="008A3A8F" w:rsidRPr="008A3A8F" w:rsidRDefault="008A3A8F" w:rsidP="008A3A8F">
      <w:pPr>
        <w:numPr>
          <w:ilvl w:val="1"/>
          <w:numId w:val="0"/>
        </w:numPr>
        <w:spacing w:after="0" w:line="360" w:lineRule="auto"/>
        <w:ind w:firstLine="709"/>
        <w:jc w:val="both"/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</w:pPr>
      <w:r w:rsidRPr="008A3A8F"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  <w:t>Тождественные преобразования</w:t>
      </w:r>
    </w:p>
    <w:p w:rsidR="008A3A8F" w:rsidRPr="008A3A8F" w:rsidRDefault="008A3A8F" w:rsidP="008A3A8F">
      <w:pPr>
        <w:spacing w:after="0" w:line="360" w:lineRule="auto"/>
        <w:ind w:firstLine="709"/>
        <w:jc w:val="both"/>
        <w:rPr>
          <w:rFonts w:eastAsia="Calibri" w:cs="Times New Roman"/>
          <w:color w:val="000000" w:themeColor="text1"/>
          <w:sz w:val="24"/>
          <w:szCs w:val="24"/>
        </w:rPr>
      </w:pPr>
      <w:r w:rsidRPr="008A3A8F">
        <w:rPr>
          <w:rFonts w:eastAsia="Calibri" w:cs="Times New Roman"/>
          <w:b/>
          <w:bCs/>
          <w:color w:val="000000" w:themeColor="text1"/>
          <w:sz w:val="24"/>
          <w:szCs w:val="24"/>
        </w:rPr>
        <w:t>Числовые и буквенные выражения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>Целые выражения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сокращённого умножения.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 xml:space="preserve"> Дробно-рациональные выражения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Алгебраическая дробь. Допустимые значения переменных в дробно-рациональных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Преобразование выражений, содержащих знак модуля.</w:t>
      </w:r>
    </w:p>
    <w:p w:rsidR="008A3A8F" w:rsidRPr="008A3A8F" w:rsidRDefault="008A3A8F" w:rsidP="008A3A8F">
      <w:pPr>
        <w:spacing w:after="0" w:line="240" w:lineRule="auto"/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</w:pPr>
      <w:r w:rsidRPr="008A3A8F"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  <w:t>Уравнения и неравенства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>Равенства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Числовое равенство. Свойства числовых равенств. Равенство с переменной.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>Уравнения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Понятие уравнения и корня уравнения.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>Линейное уравнение и его корни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Решение линейных уравнений. Линейное уравнение с параметром. Количество корней линейного уравнения. Решение линейных уравнений с параметром.</w:t>
      </w:r>
    </w:p>
    <w:p w:rsidR="008A3A8F" w:rsidRPr="008A3A8F" w:rsidRDefault="008A3A8F" w:rsidP="008A3A8F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Системы уравнений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Уравнение с двумя переменными. Линейное уравнение с двумя переменными. Прямая как графическая интерпретация линейного уравнения с двумя переменными.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Понятие системы уравнений. Решение системы уравнений.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Методы решения систем линейных уравнений с двумя переменными: графический метод, метод сложения, метод подстановки.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Системы линейных уравнений с параметром.</w:t>
      </w:r>
    </w:p>
    <w:p w:rsidR="008A3A8F" w:rsidRPr="008A3A8F" w:rsidRDefault="008A3A8F" w:rsidP="008A3A8F">
      <w:pPr>
        <w:spacing w:after="0" w:line="240" w:lineRule="auto"/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</w:pPr>
      <w:r w:rsidRPr="008A3A8F"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  <w:t>Функции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Понятие функции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8A3A8F">
        <w:rPr>
          <w:rFonts w:cs="Times New Roman"/>
          <w:color w:val="000000" w:themeColor="text1"/>
          <w:sz w:val="24"/>
          <w:szCs w:val="24"/>
        </w:rPr>
        <w:t>метапредметном</w:t>
      </w:r>
      <w:proofErr w:type="spellEnd"/>
      <w:r w:rsidRPr="008A3A8F">
        <w:rPr>
          <w:rFonts w:cs="Times New Roman"/>
          <w:color w:val="000000" w:themeColor="text1"/>
          <w:sz w:val="24"/>
          <w:szCs w:val="24"/>
        </w:rPr>
        <w:t xml:space="preserve"> понятии «координаты». Способы задания функций: аналитический, графический, </w:t>
      </w:r>
      <w:r w:rsidRPr="008A3A8F">
        <w:rPr>
          <w:rFonts w:cs="Times New Roman"/>
          <w:color w:val="000000" w:themeColor="text1"/>
          <w:sz w:val="24"/>
          <w:szCs w:val="24"/>
        </w:rPr>
        <w:lastRenderedPageBreak/>
        <w:t xml:space="preserve">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 наибольшее и наименьшее значения. Исследование функции по её графику.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>Линейная функция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bCs/>
          <w:color w:val="000000" w:themeColor="text1"/>
          <w:sz w:val="24"/>
          <w:szCs w:val="24"/>
        </w:rPr>
        <w:t>Обратная пропорциональность</w:t>
      </w:r>
    </w:p>
    <w:p w:rsidR="008A3A8F" w:rsidRPr="008A3A8F" w:rsidRDefault="008A3A8F" w:rsidP="008A3A8F">
      <w:pPr>
        <w:spacing w:after="0" w:line="240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Свойства функции </w:t>
      </w:r>
      <w:r w:rsidRPr="008A3A8F">
        <w:rPr>
          <w:rFonts w:cs="Times New Roman"/>
          <w:color w:val="000000" w:themeColor="text1"/>
          <w:position w:val="-24"/>
          <w:sz w:val="24"/>
          <w:szCs w:val="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11" o:title=""/>
          </v:shape>
          <o:OLEObject Type="Embed" ProgID="Equation.DSMT4" ShapeID="_x0000_i1025" DrawAspect="Content" ObjectID="_1760340309" r:id="rId12"/>
        </w:object>
      </w:r>
      <w:r w:rsidRPr="008A3A8F">
        <w:rPr>
          <w:rFonts w:eastAsia="Times New Roman" w:cs="Times New Roman"/>
          <w:color w:val="000000" w:themeColor="text1"/>
          <w:sz w:val="24"/>
          <w:szCs w:val="24"/>
        </w:rPr>
        <w:fldChar w:fldCharType="begin"/>
      </w:r>
      <w:r w:rsidRPr="008A3A8F">
        <w:rPr>
          <w:rFonts w:eastAsia="Times New Roman" w:cs="Times New Roman"/>
          <w:color w:val="000000" w:themeColor="text1"/>
          <w:sz w:val="24"/>
          <w:szCs w:val="24"/>
        </w:rPr>
        <w:instrText xml:space="preserve"> QUOTE </w:instrText>
      </w:r>
      <w:r w:rsidRPr="008A3A8F">
        <w:rPr>
          <w:rFonts w:cs="Times New Roman"/>
          <w:noProof/>
          <w:color w:val="000000" w:themeColor="text1"/>
          <w:position w:val="-15"/>
          <w:sz w:val="24"/>
          <w:szCs w:val="24"/>
          <w:lang w:eastAsia="ru-RU"/>
        </w:rPr>
        <w:drawing>
          <wp:inline distT="0" distB="0" distL="0" distR="0" wp14:anchorId="4549E5F6" wp14:editId="3F07F312">
            <wp:extent cx="40957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3A8F">
        <w:rPr>
          <w:rFonts w:eastAsia="Times New Roman" w:cs="Times New Roman"/>
          <w:color w:val="000000" w:themeColor="text1"/>
          <w:sz w:val="24"/>
          <w:szCs w:val="24"/>
        </w:rPr>
        <w:fldChar w:fldCharType="end"/>
      </w:r>
      <w:r w:rsidRPr="008A3A8F">
        <w:rPr>
          <w:rFonts w:eastAsia="Times New Roman" w:cs="Times New Roman"/>
          <w:color w:val="000000" w:themeColor="text1"/>
          <w:sz w:val="24"/>
          <w:szCs w:val="24"/>
        </w:rPr>
        <w:t xml:space="preserve">. Гипербола. </w:t>
      </w:r>
    </w:p>
    <w:p w:rsidR="008A3A8F" w:rsidRPr="008A3A8F" w:rsidRDefault="008A3A8F" w:rsidP="008A3A8F">
      <w:pPr>
        <w:spacing w:after="0" w:line="240" w:lineRule="auto"/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</w:pPr>
      <w:r w:rsidRPr="008A3A8F">
        <w:rPr>
          <w:rFonts w:eastAsia="Times New Roman" w:cs="Times New Roman"/>
          <w:b/>
          <w:iCs/>
          <w:color w:val="000000" w:themeColor="text1"/>
          <w:szCs w:val="28"/>
          <w:lang w:val="x-none" w:eastAsia="x-none"/>
        </w:rPr>
        <w:t>Решение текстовых задач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Задачи на все арифметические действия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Решение текстовых задач арифметическим способом. Использование таблиц, схем, чертежей, других средств представления данных при решении задачи.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Задачи на движение, работу и покупки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Задачи на части, доли, проценты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8A3A8F" w:rsidRPr="008A3A8F" w:rsidRDefault="008A3A8F" w:rsidP="008A3A8F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Логические задачи</w:t>
      </w:r>
    </w:p>
    <w:p w:rsidR="008A3A8F" w:rsidRPr="008A3A8F" w:rsidRDefault="008A3A8F" w:rsidP="008A3A8F">
      <w:pPr>
        <w:spacing w:after="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8A3A8F">
        <w:rPr>
          <w:rFonts w:cs="Times New Roman"/>
          <w:bCs/>
          <w:color w:val="000000" w:themeColor="text1"/>
          <w:sz w:val="24"/>
          <w:szCs w:val="24"/>
        </w:rPr>
        <w:t xml:space="preserve">Решение логических задач. Решение логических задач с помощью графов, таблиц.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 xml:space="preserve">Основные методы решения текстовых задач: </w:t>
      </w:r>
      <w:r w:rsidRPr="008A3A8F">
        <w:rPr>
          <w:rFonts w:cs="Times New Roman"/>
          <w:bCs/>
          <w:color w:val="000000" w:themeColor="text1"/>
          <w:sz w:val="24"/>
          <w:szCs w:val="24"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8A3A8F" w:rsidRPr="008A3A8F" w:rsidRDefault="008A3A8F" w:rsidP="008A3A8F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4"/>
          <w:szCs w:val="24"/>
          <w:lang w:val="x-none" w:eastAsia="x-none"/>
        </w:rPr>
      </w:pPr>
      <w:bookmarkStart w:id="12" w:name="_Toc405513922"/>
      <w:bookmarkStart w:id="13" w:name="_Toc284662800"/>
      <w:bookmarkStart w:id="14" w:name="_Toc284663427"/>
      <w:r w:rsidRPr="008A3A8F">
        <w:rPr>
          <w:rFonts w:eastAsia="Times New Roman" w:cs="Times New Roman"/>
          <w:b/>
          <w:bCs/>
          <w:color w:val="000000" w:themeColor="text1"/>
          <w:sz w:val="24"/>
          <w:szCs w:val="24"/>
          <w:lang w:val="x-none" w:eastAsia="x-none"/>
        </w:rPr>
        <w:t>Статистика и теория вероятностей</w:t>
      </w:r>
      <w:bookmarkEnd w:id="12"/>
      <w:bookmarkEnd w:id="13"/>
      <w:bookmarkEnd w:id="14"/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b/>
          <w:color w:val="000000" w:themeColor="text1"/>
          <w:sz w:val="24"/>
          <w:szCs w:val="24"/>
        </w:rPr>
        <w:t>Статистика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медиана, наибольшее и наименьшее значения.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bookmarkStart w:id="15" w:name="_Toc405513923"/>
      <w:bookmarkStart w:id="16" w:name="_Toc284662801"/>
      <w:bookmarkStart w:id="17" w:name="_Toc284663428"/>
      <w:r w:rsidRPr="008A3A8F">
        <w:rPr>
          <w:rFonts w:eastAsia="Times New Roman" w:cs="Times New Roman"/>
          <w:b/>
          <w:bCs/>
          <w:color w:val="000000" w:themeColor="text1"/>
          <w:szCs w:val="28"/>
          <w:lang w:eastAsia="x-none"/>
        </w:rPr>
        <w:t xml:space="preserve">                                                       </w:t>
      </w:r>
      <w:bookmarkEnd w:id="15"/>
      <w:bookmarkEnd w:id="16"/>
      <w:bookmarkEnd w:id="17"/>
    </w:p>
    <w:p w:rsidR="008A3A8F" w:rsidRPr="008A3A8F" w:rsidRDefault="008A3A8F" w:rsidP="008A3A8F">
      <w:pPr>
        <w:spacing w:after="0" w:line="240" w:lineRule="auto"/>
        <w:rPr>
          <w:rFonts w:eastAsia="Times New Roman" w:cs="Times New Roman"/>
          <w:b/>
          <w:bCs/>
          <w:color w:val="000000" w:themeColor="text1"/>
          <w:szCs w:val="28"/>
          <w:lang w:val="x-none" w:eastAsia="x-none"/>
        </w:rPr>
      </w:pPr>
      <w:bookmarkStart w:id="18" w:name="_Toc405513924"/>
      <w:bookmarkStart w:id="19" w:name="_Toc284662802"/>
      <w:bookmarkStart w:id="20" w:name="_Toc284663429"/>
      <w:r w:rsidRPr="008A3A8F">
        <w:rPr>
          <w:rFonts w:eastAsia="Times New Roman" w:cs="Times New Roman"/>
          <w:b/>
          <w:bCs/>
          <w:color w:val="000000" w:themeColor="text1"/>
          <w:szCs w:val="28"/>
          <w:lang w:val="x-none" w:eastAsia="x-none"/>
        </w:rPr>
        <w:t>История математики</w:t>
      </w:r>
      <w:bookmarkEnd w:id="18"/>
      <w:bookmarkEnd w:id="19"/>
      <w:bookmarkEnd w:id="20"/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>Зарождение алгебры в недрах арифметики. Ал-Хорезми. Рождение буквенной символики</w:t>
      </w:r>
      <w:proofErr w:type="gramStart"/>
      <w:r w:rsidRPr="008A3A8F">
        <w:rPr>
          <w:rFonts w:cs="Times New Roman"/>
          <w:color w:val="000000" w:themeColor="text1"/>
          <w:sz w:val="24"/>
          <w:szCs w:val="24"/>
        </w:rPr>
        <w:t xml:space="preserve">.. </w:t>
      </w:r>
      <w:proofErr w:type="gramEnd"/>
      <w:r w:rsidRPr="008A3A8F">
        <w:rPr>
          <w:rFonts w:cs="Times New Roman"/>
          <w:color w:val="000000" w:themeColor="text1"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Декарт.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Роль российских учёных в развитии математики: </w:t>
      </w:r>
      <w:proofErr w:type="spellStart"/>
      <w:r w:rsidRPr="008A3A8F">
        <w:rPr>
          <w:rFonts w:cs="Times New Roman"/>
          <w:color w:val="000000" w:themeColor="text1"/>
          <w:sz w:val="24"/>
          <w:szCs w:val="24"/>
        </w:rPr>
        <w:t>Л.Эйлер</w:t>
      </w:r>
      <w:proofErr w:type="spellEnd"/>
      <w:r w:rsidRPr="008A3A8F">
        <w:rPr>
          <w:rFonts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8A3A8F">
        <w:rPr>
          <w:rFonts w:cs="Times New Roman"/>
          <w:color w:val="000000" w:themeColor="text1"/>
          <w:sz w:val="24"/>
          <w:szCs w:val="24"/>
        </w:rPr>
        <w:t>Н.И.Лобачевский</w:t>
      </w:r>
      <w:proofErr w:type="spellEnd"/>
      <w:r w:rsidRPr="008A3A8F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A3A8F">
        <w:rPr>
          <w:rFonts w:cs="Times New Roman"/>
          <w:color w:val="000000" w:themeColor="text1"/>
          <w:sz w:val="24"/>
          <w:szCs w:val="24"/>
        </w:rPr>
        <w:t>П.Л.Чебышев</w:t>
      </w:r>
      <w:proofErr w:type="spellEnd"/>
      <w:r w:rsidRPr="008A3A8F">
        <w:rPr>
          <w:rFonts w:cs="Times New Roman"/>
          <w:color w:val="000000" w:themeColor="text1"/>
          <w:sz w:val="24"/>
          <w:szCs w:val="24"/>
        </w:rPr>
        <w:t xml:space="preserve">, С. Ковалевская, </w:t>
      </w:r>
      <w:proofErr w:type="spellStart"/>
      <w:r w:rsidRPr="008A3A8F">
        <w:rPr>
          <w:rFonts w:cs="Times New Roman"/>
          <w:color w:val="000000" w:themeColor="text1"/>
          <w:sz w:val="24"/>
          <w:szCs w:val="24"/>
        </w:rPr>
        <w:t>А.Н.Колмогоров</w:t>
      </w:r>
      <w:proofErr w:type="spellEnd"/>
      <w:r w:rsidRPr="008A3A8F">
        <w:rPr>
          <w:rFonts w:cs="Times New Roman"/>
          <w:color w:val="000000" w:themeColor="text1"/>
          <w:sz w:val="24"/>
          <w:szCs w:val="24"/>
        </w:rPr>
        <w:t xml:space="preserve">. </w:t>
      </w:r>
    </w:p>
    <w:p w:rsidR="008A3A8F" w:rsidRPr="008A3A8F" w:rsidRDefault="008A3A8F" w:rsidP="008A3A8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</w:p>
    <w:p w:rsidR="005F72A1" w:rsidRDefault="005F72A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F72A1" w:rsidRDefault="005F72A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F72A1" w:rsidRDefault="005F72A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F72A1" w:rsidRDefault="005F72A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F72A1" w:rsidRDefault="005F72A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F72A1" w:rsidRDefault="005F72A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E1C9F" w:rsidRDefault="00EE1C9F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106461" w:rsidRPr="00106461" w:rsidRDefault="0010646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06461">
        <w:rPr>
          <w:rFonts w:eastAsia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106461" w:rsidRPr="00106461" w:rsidRDefault="00106461" w:rsidP="0010646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1063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6237"/>
      </w:tblGrid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9" w:right="158" w:firstLine="50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i/>
                <w:iCs/>
                <w:w w:val="105"/>
                <w:sz w:val="24"/>
                <w:szCs w:val="24"/>
              </w:rPr>
              <w:t>№</w:t>
            </w:r>
            <w:r w:rsidRPr="006D7806">
              <w:rPr>
                <w:rFonts w:eastAsiaTheme="minorEastAsia"/>
                <w:b/>
                <w:bCs/>
                <w:i/>
                <w:iCs/>
                <w:w w:val="10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8A3A8F" w:rsidRPr="005F72A1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0" w:right="120" w:hanging="452"/>
              <w:rPr>
                <w:rFonts w:eastAsiaTheme="minorEastAsia"/>
                <w:sz w:val="22"/>
                <w:szCs w:val="22"/>
              </w:rPr>
            </w:pPr>
            <w:r w:rsidRPr="005F72A1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>Название</w:t>
            </w:r>
            <w:r w:rsidRPr="005F72A1">
              <w:rPr>
                <w:rFonts w:eastAsiaTheme="minorEastAsia"/>
                <w:b/>
                <w:bCs/>
                <w:i/>
                <w:iCs/>
                <w:spacing w:val="-24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>темы,</w:t>
            </w:r>
            <w:r w:rsidRPr="005F72A1">
              <w:rPr>
                <w:rFonts w:eastAsiaTheme="minorEastAsia"/>
                <w:b/>
                <w:bCs/>
                <w:i/>
                <w:iCs/>
                <w:w w:val="105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sz w:val="22"/>
                <w:szCs w:val="22"/>
              </w:rPr>
              <w:t>раздела</w:t>
            </w:r>
          </w:p>
        </w:tc>
        <w:tc>
          <w:tcPr>
            <w:tcW w:w="1276" w:type="dxa"/>
          </w:tcPr>
          <w:p w:rsidR="008A3A8F" w:rsidRPr="005F72A1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251"/>
              <w:rPr>
                <w:rFonts w:eastAsiaTheme="minorEastAsia"/>
                <w:sz w:val="22"/>
                <w:szCs w:val="22"/>
              </w:rPr>
            </w:pP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Кол</w:t>
            </w:r>
            <w:r w:rsidR="005F72A1" w:rsidRPr="005F72A1">
              <w:rPr>
                <w:rFonts w:eastAsiaTheme="minorEastAsia"/>
                <w:b/>
                <w:bCs/>
                <w:spacing w:val="-2"/>
                <w:w w:val="105"/>
                <w:sz w:val="22"/>
                <w:szCs w:val="22"/>
              </w:rPr>
              <w:t xml:space="preserve"> -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во</w:t>
            </w:r>
            <w:r w:rsidRPr="005F72A1">
              <w:rPr>
                <w:rFonts w:eastAsiaTheme="minorEastAsia"/>
                <w:b/>
                <w:bCs/>
                <w:i/>
                <w:iCs/>
                <w:spacing w:val="25"/>
                <w:w w:val="109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ч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ас</w:t>
            </w:r>
            <w:r w:rsidR="005F72A1"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о</w:t>
            </w:r>
            <w:r w:rsid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в</w:t>
            </w:r>
          </w:p>
        </w:tc>
        <w:tc>
          <w:tcPr>
            <w:tcW w:w="6237" w:type="dxa"/>
          </w:tcPr>
          <w:p w:rsidR="008A3A8F" w:rsidRPr="005F72A1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932" w:right="875"/>
              <w:rPr>
                <w:rFonts w:eastAsiaTheme="minorEastAsia"/>
                <w:sz w:val="22"/>
                <w:szCs w:val="22"/>
              </w:rPr>
            </w:pPr>
            <w:r w:rsidRPr="005F72A1">
              <w:rPr>
                <w:rFonts w:eastAsiaTheme="minorEastAsia"/>
                <w:b/>
                <w:bCs/>
                <w:i/>
                <w:iCs/>
                <w:w w:val="105"/>
                <w:sz w:val="22"/>
                <w:szCs w:val="22"/>
              </w:rPr>
              <w:t>Основные</w:t>
            </w:r>
            <w:r w:rsidRPr="005F72A1">
              <w:rPr>
                <w:rFonts w:eastAsiaTheme="minorEastAsia"/>
                <w:b/>
                <w:bCs/>
                <w:i/>
                <w:iCs/>
                <w:spacing w:val="-40"/>
                <w:w w:val="105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w w:val="105"/>
                <w:sz w:val="22"/>
                <w:szCs w:val="22"/>
              </w:rPr>
              <w:t>виды</w:t>
            </w:r>
            <w:r w:rsidRPr="005F72A1">
              <w:rPr>
                <w:rFonts w:eastAsiaTheme="minorEastAsia"/>
                <w:b/>
                <w:bCs/>
                <w:i/>
                <w:iCs/>
                <w:spacing w:val="-39"/>
                <w:w w:val="105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уч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ебной</w:t>
            </w:r>
            <w:r w:rsidRPr="005F72A1">
              <w:rPr>
                <w:rFonts w:eastAsiaTheme="minorEastAsia"/>
                <w:b/>
                <w:bCs/>
                <w:i/>
                <w:iCs/>
                <w:spacing w:val="-15"/>
                <w:w w:val="105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де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я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те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льн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ост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и</w:t>
            </w:r>
            <w:r w:rsidRPr="005F72A1">
              <w:rPr>
                <w:rFonts w:eastAsiaTheme="minorEastAsia"/>
                <w:b/>
                <w:bCs/>
                <w:i/>
                <w:iCs/>
                <w:spacing w:val="27"/>
                <w:w w:val="103"/>
                <w:sz w:val="22"/>
                <w:szCs w:val="22"/>
              </w:rPr>
              <w:t xml:space="preserve"> 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обуч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ающ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и</w:t>
            </w:r>
            <w:r w:rsidRPr="005F72A1">
              <w:rPr>
                <w:rFonts w:eastAsiaTheme="minorEastAsia"/>
                <w:b/>
                <w:bCs/>
                <w:i/>
                <w:iCs/>
                <w:spacing w:val="-2"/>
                <w:w w:val="105"/>
                <w:sz w:val="22"/>
                <w:szCs w:val="22"/>
              </w:rPr>
              <w:t>хс</w:t>
            </w:r>
            <w:r w:rsidRPr="005F72A1">
              <w:rPr>
                <w:rFonts w:eastAsiaTheme="minorEastAsia"/>
                <w:b/>
                <w:bCs/>
                <w:i/>
                <w:iCs/>
                <w:spacing w:val="-1"/>
                <w:w w:val="105"/>
                <w:sz w:val="22"/>
                <w:szCs w:val="22"/>
              </w:rPr>
              <w:t>я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63"/>
              <w:jc w:val="center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312"/>
              <w:jc w:val="both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Выражения.</w:t>
            </w:r>
            <w:r w:rsidRPr="006D7806">
              <w:rPr>
                <w:rFonts w:eastAsiaTheme="minorEastAsia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Тождества.</w:t>
            </w:r>
            <w:r w:rsidRPr="006D7806">
              <w:rPr>
                <w:rFonts w:eastAsiaTheme="minorEastAsia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Уравнения.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8A3A8F" w:rsidRPr="006D7806" w:rsidRDefault="008A3A8F" w:rsidP="005F72A1">
            <w:pPr>
              <w:widowControl w:val="0"/>
              <w:tabs>
                <w:tab w:val="left" w:pos="2108"/>
                <w:tab w:val="left" w:pos="3183"/>
                <w:tab w:val="left" w:pos="4471"/>
                <w:tab w:val="left" w:pos="5853"/>
              </w:tabs>
              <w:kinsoku w:val="0"/>
              <w:overflowPunct w:val="0"/>
              <w:autoSpaceDE w:val="0"/>
              <w:autoSpaceDN w:val="0"/>
              <w:adjustRightInd w:val="0"/>
              <w:ind w:left="102" w:right="102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Формулировать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ab/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</w:t>
            </w:r>
            <w:r w:rsidR="005F72A1">
              <w:rPr>
                <w:rFonts w:eastAsiaTheme="minorEastAsia"/>
                <w:spacing w:val="-1"/>
                <w:sz w:val="24"/>
                <w:szCs w:val="24"/>
              </w:rPr>
              <w:t>онятия</w:t>
            </w:r>
            <w:r w:rsidR="005F72A1">
              <w:rPr>
                <w:rFonts w:eastAsiaTheme="minorEastAsia"/>
                <w:spacing w:val="-1"/>
                <w:sz w:val="24"/>
                <w:szCs w:val="24"/>
              </w:rPr>
              <w:tab/>
              <w:t xml:space="preserve">числового </w:t>
            </w:r>
            <w:r w:rsidR="005F72A1">
              <w:rPr>
                <w:rFonts w:eastAsiaTheme="minorEastAsia"/>
                <w:spacing w:val="-1"/>
                <w:w w:val="95"/>
                <w:sz w:val="24"/>
                <w:szCs w:val="24"/>
              </w:rPr>
              <w:t xml:space="preserve">выражения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выражения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с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переменными;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тождества;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уравнения</w:t>
            </w:r>
            <w:proofErr w:type="gramStart"/>
            <w:r w:rsidRPr="006D7806">
              <w:rPr>
                <w:rFonts w:eastAsiaTheme="minorEastAsia"/>
                <w:spacing w:val="4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В</w:t>
            </w:r>
            <w:proofErr w:type="gramEnd"/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ыполнять</w:t>
            </w:r>
            <w:r w:rsidRPr="006D7806">
              <w:rPr>
                <w:rFonts w:eastAsiaTheme="minorEastAsia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задания</w:t>
            </w:r>
            <w:r w:rsidRPr="006D7806">
              <w:rPr>
                <w:rFonts w:eastAsiaTheme="minorEastAsia"/>
                <w:spacing w:val="2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2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нахождение</w:t>
            </w:r>
            <w:r w:rsidRPr="006D7806">
              <w:rPr>
                <w:rFonts w:eastAsiaTheme="minorEastAsia"/>
                <w:spacing w:val="2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значений</w:t>
            </w:r>
            <w:r w:rsidRPr="006D7806">
              <w:rPr>
                <w:rFonts w:eastAsiaTheme="minorEastAsia"/>
                <w:spacing w:val="2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числовых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и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буквенных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выражений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1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Знать</w:t>
            </w:r>
            <w:r w:rsidRPr="006D7806">
              <w:rPr>
                <w:rFonts w:eastAsiaTheme="minorEastAsia"/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b/>
                <w:bCs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уметь</w:t>
            </w:r>
            <w:r w:rsidRPr="006D7806">
              <w:rPr>
                <w:rFonts w:eastAsiaTheme="minorEastAsia"/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применять</w:t>
            </w:r>
            <w:r w:rsidRPr="006D7806">
              <w:rPr>
                <w:rFonts w:eastAsiaTheme="minorEastAsia"/>
                <w:b/>
                <w:bCs/>
                <w:spacing w:val="4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свойства</w:t>
            </w:r>
            <w:r w:rsidRPr="006D7806">
              <w:rPr>
                <w:rFonts w:eastAsiaTheme="minorEastAsia"/>
                <w:spacing w:val="4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действий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с</w:t>
            </w:r>
            <w:r w:rsidRPr="006D7806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рациональными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числами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3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Использовать</w:t>
            </w:r>
            <w:r w:rsidRPr="006D7806">
              <w:rPr>
                <w:rFonts w:eastAsiaTheme="minorEastAsia"/>
                <w:b/>
                <w:bCs/>
                <w:spacing w:val="4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алгоритм</w:t>
            </w:r>
            <w:r w:rsidRPr="006D7806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решения</w:t>
            </w:r>
            <w:r w:rsidRPr="006D7806">
              <w:rPr>
                <w:rFonts w:eastAsiaTheme="minorEastAsia"/>
                <w:spacing w:val="4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уравнения</w:t>
            </w:r>
            <w:r w:rsidRPr="006D7806">
              <w:rPr>
                <w:rFonts w:eastAsiaTheme="minorEastAsia"/>
                <w:spacing w:val="4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4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понятие</w:t>
            </w:r>
            <w:r w:rsidRPr="006D7806">
              <w:rPr>
                <w:rFonts w:eastAsiaTheme="minorEastAsia"/>
                <w:spacing w:val="3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равносильности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уравнений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99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Продолжить</w:t>
            </w:r>
            <w:r w:rsidRPr="006D7806">
              <w:rPr>
                <w:rFonts w:eastAsiaTheme="minorEastAsia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формирование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умения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использовать</w:t>
            </w:r>
            <w:r w:rsidRPr="006D7806">
              <w:rPr>
                <w:rFonts w:eastAsiaTheme="minorEastAsia"/>
                <w:spacing w:val="5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аппарат</w:t>
            </w:r>
            <w:r w:rsidRPr="006D7806">
              <w:rPr>
                <w:rFonts w:eastAsiaTheme="minorEastAsia"/>
                <w:spacing w:val="1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уравнений</w:t>
            </w:r>
            <w:r w:rsidRPr="006D7806">
              <w:rPr>
                <w:rFonts w:eastAsiaTheme="minorEastAsia"/>
                <w:spacing w:val="1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как</w:t>
            </w:r>
            <w:r w:rsidRPr="006D7806">
              <w:rPr>
                <w:rFonts w:eastAsiaTheme="minorEastAsia"/>
                <w:spacing w:val="1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средство</w:t>
            </w:r>
            <w:r w:rsidRPr="006D7806">
              <w:rPr>
                <w:rFonts w:eastAsiaTheme="minorEastAsia"/>
                <w:spacing w:val="1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для</w:t>
            </w:r>
            <w:r w:rsidRPr="006D7806">
              <w:rPr>
                <w:rFonts w:eastAsiaTheme="minorEastAsia"/>
                <w:spacing w:val="1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решения</w:t>
            </w:r>
            <w:r w:rsidRPr="006D7806">
              <w:rPr>
                <w:rFonts w:eastAsiaTheme="minorEastAsia"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текстовых</w:t>
            </w:r>
            <w:r w:rsidRPr="006D7806">
              <w:rPr>
                <w:rFonts w:eastAsiaTheme="minorEastAsia"/>
                <w:spacing w:val="5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задач</w:t>
            </w:r>
          </w:p>
          <w:p w:rsidR="008A3A8F" w:rsidRPr="006D7806" w:rsidRDefault="005F72A1" w:rsidP="005F72A1">
            <w:pPr>
              <w:widowControl w:val="0"/>
              <w:tabs>
                <w:tab w:val="left" w:pos="1986"/>
                <w:tab w:val="left" w:pos="4231"/>
              </w:tabs>
              <w:kinsoku w:val="0"/>
              <w:overflowPunct w:val="0"/>
              <w:autoSpaceDE w:val="0"/>
              <w:autoSpaceDN w:val="0"/>
              <w:adjustRightInd w:val="0"/>
              <w:ind w:left="102" w:right="105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 xml:space="preserve">Овладеть </w:t>
            </w:r>
            <w:r>
              <w:rPr>
                <w:rFonts w:eastAsiaTheme="minorEastAsia"/>
                <w:spacing w:val="-1"/>
                <w:sz w:val="24"/>
                <w:szCs w:val="24"/>
              </w:rPr>
              <w:t xml:space="preserve">простейшими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статистическими</w:t>
            </w:r>
            <w:r w:rsidR="008A3A8F" w:rsidRPr="006D7806">
              <w:rPr>
                <w:rFonts w:eastAsiaTheme="minorEastAsia"/>
                <w:spacing w:val="21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характеристиками:</w:t>
            </w:r>
            <w:r w:rsidR="008A3A8F" w:rsidRPr="006D7806">
              <w:rPr>
                <w:rFonts w:eastAsiaTheme="minorEastAsia"/>
                <w:spacing w:val="14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средним</w:t>
            </w:r>
            <w:r w:rsidR="008A3A8F" w:rsidRPr="006D7806">
              <w:rPr>
                <w:rFonts w:eastAsiaTheme="minorEastAsia"/>
                <w:spacing w:val="13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арифметическим,</w:t>
            </w:r>
            <w:r w:rsidR="008A3A8F" w:rsidRPr="006D7806">
              <w:rPr>
                <w:rFonts w:eastAsiaTheme="minorEastAsia"/>
                <w:spacing w:val="14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z w:val="24"/>
                <w:szCs w:val="24"/>
              </w:rPr>
              <w:t>модой,</w:t>
            </w:r>
            <w:r w:rsidR="008A3A8F" w:rsidRPr="006D7806">
              <w:rPr>
                <w:rFonts w:eastAsiaTheme="minorEastAsia"/>
                <w:spacing w:val="41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медианой,</w:t>
            </w:r>
            <w:r w:rsidR="008A3A8F"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размахом.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spacing w:val="-1"/>
                <w:sz w:val="24"/>
                <w:szCs w:val="24"/>
              </w:rPr>
              <w:t>II</w:t>
            </w:r>
          </w:p>
        </w:tc>
        <w:tc>
          <w:tcPr>
            <w:tcW w:w="2268" w:type="dxa"/>
          </w:tcPr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Функции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8A3A8F" w:rsidRPr="006D7806" w:rsidRDefault="008A3A8F" w:rsidP="005F72A1">
            <w:pPr>
              <w:widowControl w:val="0"/>
              <w:tabs>
                <w:tab w:val="left" w:pos="1269"/>
                <w:tab w:val="left" w:pos="2485"/>
                <w:tab w:val="left" w:pos="3497"/>
                <w:tab w:val="left" w:pos="5013"/>
              </w:tabs>
              <w:kinsoku w:val="0"/>
              <w:overflowPunct w:val="0"/>
              <w:autoSpaceDE w:val="0"/>
              <w:autoSpaceDN w:val="0"/>
              <w:adjustRightInd w:val="0"/>
              <w:ind w:left="102" w:right="103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Формулировать</w:t>
            </w:r>
            <w:r w:rsidRPr="006D7806">
              <w:rPr>
                <w:rFonts w:eastAsiaTheme="minorEastAsia"/>
                <w:b/>
                <w:bCs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важнейшие</w:t>
            </w:r>
            <w:r w:rsidRPr="006D7806">
              <w:rPr>
                <w:rFonts w:eastAsiaTheme="minorEastAsia"/>
                <w:spacing w:val="3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функциональные</w:t>
            </w:r>
            <w:r w:rsidRPr="006D7806">
              <w:rPr>
                <w:rFonts w:eastAsiaTheme="minorEastAsia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6D7806">
              <w:rPr>
                <w:rFonts w:eastAsiaTheme="minorEastAsia"/>
                <w:sz w:val="24"/>
                <w:szCs w:val="24"/>
              </w:rPr>
              <w:t>понятия:</w:t>
            </w:r>
            <w:r w:rsidR="005F72A1">
              <w:rPr>
                <w:rFonts w:eastAsiaTheme="minorEastAsia"/>
                <w:spacing w:val="-1"/>
                <w:w w:val="95"/>
                <w:sz w:val="24"/>
                <w:szCs w:val="24"/>
              </w:rPr>
              <w:t>функция</w:t>
            </w:r>
            <w:proofErr w:type="spellEnd"/>
            <w:r w:rsidR="00210755">
              <w:rPr>
                <w:rFonts w:eastAsiaTheme="minorEastAsia"/>
                <w:spacing w:val="-1"/>
                <w:w w:val="95"/>
                <w:sz w:val="24"/>
                <w:szCs w:val="24"/>
              </w:rPr>
              <w:t xml:space="preserve"> </w:t>
            </w:r>
            <w:r w:rsidR="005F72A1">
              <w:rPr>
                <w:rFonts w:eastAsiaTheme="minorEastAsia"/>
                <w:spacing w:val="-1"/>
                <w:w w:val="95"/>
                <w:sz w:val="24"/>
                <w:szCs w:val="24"/>
              </w:rPr>
              <w:t>,</w:t>
            </w:r>
            <w:r w:rsidR="005F72A1">
              <w:rPr>
                <w:rFonts w:eastAsiaTheme="minorEastAsia"/>
                <w:spacing w:val="-1"/>
                <w:sz w:val="24"/>
                <w:szCs w:val="24"/>
              </w:rPr>
              <w:t>аргумент,</w:t>
            </w:r>
            <w:r w:rsidR="00210755"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="005F72A1">
              <w:rPr>
                <w:rFonts w:eastAsiaTheme="minorEastAsia"/>
                <w:w w:val="95"/>
                <w:sz w:val="24"/>
                <w:szCs w:val="24"/>
              </w:rPr>
              <w:t>область</w:t>
            </w:r>
            <w:r w:rsidR="00210755">
              <w:rPr>
                <w:rFonts w:eastAsiaTheme="minorEastAsia"/>
                <w:w w:val="95"/>
                <w:sz w:val="24"/>
                <w:szCs w:val="24"/>
              </w:rPr>
              <w:t xml:space="preserve"> </w:t>
            </w:r>
            <w:r w:rsidR="00210755">
              <w:rPr>
                <w:rFonts w:eastAsiaTheme="minorEastAsia"/>
                <w:spacing w:val="-1"/>
                <w:sz w:val="24"/>
                <w:szCs w:val="24"/>
              </w:rPr>
              <w:t xml:space="preserve">определения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функции,</w:t>
            </w:r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множество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значений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функции;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график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функции</w:t>
            </w:r>
            <w:proofErr w:type="gramStart"/>
            <w:r w:rsidRPr="006D7806">
              <w:rPr>
                <w:rFonts w:eastAsiaTheme="minorEastAsia"/>
                <w:spacing w:val="3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П</w:t>
            </w:r>
            <w:proofErr w:type="gramEnd"/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олучить</w:t>
            </w:r>
            <w:r w:rsidRPr="006D7806">
              <w:rPr>
                <w:rFonts w:eastAsiaTheme="minorEastAsia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представление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о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способах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задания</w:t>
            </w:r>
            <w:r w:rsidRPr="006D7806">
              <w:rPr>
                <w:rFonts w:eastAsiaTheme="minorEastAsia"/>
                <w:spacing w:val="-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функции</w:t>
            </w:r>
            <w:r w:rsidRPr="006D7806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Формировать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умение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находить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по </w:t>
            </w:r>
            <w:r w:rsidRPr="006D7806">
              <w:rPr>
                <w:rFonts w:eastAsiaTheme="minorEastAsia"/>
                <w:spacing w:val="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формуле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значение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по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известному</w:t>
            </w:r>
            <w:r w:rsidRPr="006D7806">
              <w:rPr>
                <w:rFonts w:eastAsiaTheme="minorEastAsia"/>
                <w:spacing w:val="-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значению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аргумента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2"/>
              <w:jc w:val="both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Выполнять</w:t>
            </w:r>
            <w:r w:rsidRPr="006D7806">
              <w:rPr>
                <w:rFonts w:eastAsiaTheme="minorEastAsia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нахождение</w:t>
            </w:r>
            <w:r w:rsidRPr="006D7806">
              <w:rPr>
                <w:rFonts w:eastAsiaTheme="minorEastAsia"/>
                <w:spacing w:val="2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значения</w:t>
            </w:r>
            <w:r w:rsidRPr="006D7806">
              <w:rPr>
                <w:rFonts w:eastAsiaTheme="minorEastAsia"/>
                <w:spacing w:val="2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функции</w:t>
            </w:r>
            <w:r w:rsidRPr="006D7806">
              <w:rPr>
                <w:rFonts w:eastAsiaTheme="minorEastAsia"/>
                <w:spacing w:val="2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по</w:t>
            </w:r>
            <w:r w:rsidRPr="006D7806">
              <w:rPr>
                <w:rFonts w:eastAsiaTheme="minorEastAsia"/>
                <w:spacing w:val="3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известному</w:t>
            </w:r>
            <w:r w:rsidRPr="006D7806">
              <w:rPr>
                <w:rFonts w:eastAsiaTheme="minorEastAsia"/>
                <w:spacing w:val="4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значению</w:t>
            </w:r>
            <w:r w:rsidRPr="006D7806">
              <w:rPr>
                <w:rFonts w:eastAsiaTheme="minorEastAsia"/>
                <w:spacing w:val="4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аргумента</w:t>
            </w:r>
            <w:r w:rsidRPr="006D7806">
              <w:rPr>
                <w:rFonts w:eastAsiaTheme="minorEastAsia"/>
                <w:spacing w:val="4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по</w:t>
            </w:r>
            <w:r w:rsidRPr="006D7806">
              <w:rPr>
                <w:rFonts w:eastAsiaTheme="minorEastAsia"/>
                <w:spacing w:val="4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графику</w:t>
            </w:r>
            <w:r w:rsidRPr="006D7806">
              <w:rPr>
                <w:rFonts w:eastAsiaTheme="minorEastAsia"/>
                <w:spacing w:val="4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5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решать</w:t>
            </w:r>
            <w:r w:rsidRPr="006D7806">
              <w:rPr>
                <w:rFonts w:eastAsiaTheme="minorEastAsia"/>
                <w:b/>
                <w:bCs/>
                <w:spacing w:val="4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по графику</w:t>
            </w:r>
            <w:r w:rsidRPr="006D7806">
              <w:rPr>
                <w:rFonts w:eastAsiaTheme="minorEastAsia"/>
                <w:spacing w:val="-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обратную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задачу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7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Овладеть</w:t>
            </w:r>
            <w:r w:rsidRPr="006D7806">
              <w:rPr>
                <w:rFonts w:eastAsiaTheme="minorEastAsia"/>
                <w:b/>
                <w:bCs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понятиями:</w:t>
            </w:r>
            <w:r w:rsidRPr="006D7806">
              <w:rPr>
                <w:rFonts w:eastAsiaTheme="minorEastAsia"/>
                <w:spacing w:val="3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линейная</w:t>
            </w:r>
            <w:r w:rsidRPr="006D7806">
              <w:rPr>
                <w:rFonts w:eastAsiaTheme="minorEastAsia"/>
                <w:spacing w:val="3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функция</w:t>
            </w:r>
            <w:r w:rsidRPr="006D7806">
              <w:rPr>
                <w:rFonts w:eastAsiaTheme="minorEastAsia"/>
                <w:spacing w:val="3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6D7806">
              <w:rPr>
                <w:rFonts w:eastAsiaTheme="minorEastAsia"/>
                <w:spacing w:val="-1"/>
                <w:sz w:val="24"/>
                <w:szCs w:val="24"/>
              </w:rPr>
              <w:t>еѐ</w:t>
            </w:r>
            <w:proofErr w:type="spellEnd"/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частным</w:t>
            </w:r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видом- прямая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пропорциональность.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Уметь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строить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и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читать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графики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функций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98"/>
              <w:jc w:val="both"/>
              <w:rPr>
                <w:rFonts w:eastAsiaTheme="minorEastAsia"/>
                <w:spacing w:val="-2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Понимать,</w:t>
            </w:r>
            <w:r w:rsidRPr="006D7806">
              <w:rPr>
                <w:rFonts w:eastAsiaTheme="minorEastAsia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как</w:t>
            </w:r>
            <w:r w:rsidRPr="006D7806">
              <w:rPr>
                <w:rFonts w:eastAsiaTheme="minorEastAsia"/>
                <w:spacing w:val="1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влияет</w:t>
            </w:r>
            <w:r w:rsidRPr="006D7806">
              <w:rPr>
                <w:rFonts w:eastAsiaTheme="minorEastAsia"/>
                <w:spacing w:val="1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знак</w:t>
            </w:r>
            <w:r w:rsidRPr="006D7806">
              <w:rPr>
                <w:rFonts w:eastAsiaTheme="minorEastAsia"/>
                <w:spacing w:val="1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коэффициента</w:t>
            </w:r>
            <w:r w:rsidRPr="006D7806">
              <w:rPr>
                <w:rFonts w:eastAsiaTheme="minorEastAsia"/>
                <w:spacing w:val="1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расположение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в</w:t>
            </w:r>
            <w:r w:rsidRPr="006D7806">
              <w:rPr>
                <w:rFonts w:eastAsiaTheme="minorEastAsia"/>
                <w:spacing w:val="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координатной</w:t>
            </w:r>
            <w:r w:rsidRPr="006D7806">
              <w:rPr>
                <w:rFonts w:eastAsiaTheme="minorEastAsia"/>
                <w:spacing w:val="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плоскости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графика</w:t>
            </w:r>
            <w:r w:rsidRPr="006D7806">
              <w:rPr>
                <w:rFonts w:eastAsiaTheme="minorEastAsia"/>
                <w:spacing w:val="4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линейной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функции</w:t>
            </w:r>
          </w:p>
          <w:p w:rsidR="008A3A8F" w:rsidRPr="006D7806" w:rsidRDefault="008A3A8F" w:rsidP="005F72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2"/>
              <w:jc w:val="both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Решать</w:t>
            </w:r>
            <w:r w:rsidRPr="006D7806">
              <w:rPr>
                <w:rFonts w:eastAsiaTheme="minorEastAsia"/>
                <w:b/>
                <w:bCs/>
                <w:spacing w:val="4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задачи</w:t>
            </w:r>
            <w:r w:rsidRPr="006D7806">
              <w:rPr>
                <w:rFonts w:eastAsiaTheme="minorEastAsia"/>
                <w:spacing w:val="4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по</w:t>
            </w:r>
            <w:r w:rsidRPr="006D7806">
              <w:rPr>
                <w:rFonts w:eastAsiaTheme="minorEastAsia"/>
                <w:spacing w:val="4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теме,</w:t>
            </w:r>
            <w:r w:rsidRPr="006D7806">
              <w:rPr>
                <w:rFonts w:eastAsiaTheme="minorEastAsia"/>
                <w:spacing w:val="4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в</w:t>
            </w:r>
            <w:r w:rsidRPr="006D7806">
              <w:rPr>
                <w:rFonts w:eastAsiaTheme="minorEastAsia"/>
                <w:spacing w:val="4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том</w:t>
            </w:r>
            <w:r w:rsidRPr="006D7806">
              <w:rPr>
                <w:rFonts w:eastAsiaTheme="minorEastAsia"/>
                <w:spacing w:val="4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числе</w:t>
            </w:r>
            <w:r w:rsidRPr="006D7806">
              <w:rPr>
                <w:rFonts w:eastAsiaTheme="minorEastAsia"/>
                <w:spacing w:val="4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задачи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3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рассмотрение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реальных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зависимостей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между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величинами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210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spacing w:val="-1"/>
                <w:sz w:val="24"/>
                <w:szCs w:val="24"/>
              </w:rPr>
              <w:t>III</w:t>
            </w:r>
          </w:p>
        </w:tc>
        <w:tc>
          <w:tcPr>
            <w:tcW w:w="2268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367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Степень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с</w:t>
            </w:r>
            <w:r w:rsidRPr="006D7806">
              <w:rPr>
                <w:rFonts w:eastAsiaTheme="minorEastAsia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натуральным</w:t>
            </w:r>
            <w:r w:rsidRPr="006D7806">
              <w:rPr>
                <w:rFonts w:eastAsiaTheme="minorEastAsia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показателем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1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Формулировать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определение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степени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1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с </w:t>
            </w:r>
            <w:r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натуральным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показателем</w:t>
            </w:r>
          </w:p>
          <w:p w:rsidR="008A3A8F" w:rsidRPr="006D7806" w:rsidRDefault="00210755" w:rsidP="001864F1">
            <w:pPr>
              <w:widowControl w:val="0"/>
              <w:tabs>
                <w:tab w:val="left" w:pos="1122"/>
              </w:tabs>
              <w:kinsoku w:val="0"/>
              <w:overflowPunct w:val="0"/>
              <w:autoSpaceDE w:val="0"/>
              <w:autoSpaceDN w:val="0"/>
              <w:adjustRightInd w:val="0"/>
              <w:ind w:left="102" w:right="101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="008A3A8F"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и  </w:t>
            </w:r>
            <w:r w:rsidR="008A3A8F" w:rsidRPr="006D7806">
              <w:rPr>
                <w:rFonts w:eastAsiaTheme="minorEastAsia"/>
                <w:b/>
                <w:bCs/>
                <w:spacing w:val="14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уметь</w:t>
            </w:r>
            <w:r w:rsidR="008A3A8F"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 </w:t>
            </w:r>
            <w:r w:rsidR="008A3A8F" w:rsidRPr="006D7806">
              <w:rPr>
                <w:rFonts w:eastAsiaTheme="minorEastAsia"/>
                <w:b/>
                <w:bCs/>
                <w:spacing w:val="12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применять</w:t>
            </w:r>
            <w:r w:rsidR="008A3A8F"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 </w:t>
            </w:r>
            <w:r w:rsidR="008A3A8F" w:rsidRPr="006D7806">
              <w:rPr>
                <w:rFonts w:eastAsiaTheme="minorEastAsia"/>
                <w:b/>
                <w:bCs/>
                <w:spacing w:val="17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свойства</w:t>
            </w:r>
            <w:r w:rsidR="008A3A8F" w:rsidRPr="006D7806">
              <w:rPr>
                <w:rFonts w:eastAsiaTheme="minorEastAsia"/>
                <w:sz w:val="24"/>
                <w:szCs w:val="24"/>
              </w:rPr>
              <w:t xml:space="preserve">  </w:t>
            </w:r>
            <w:r w:rsidR="008A3A8F" w:rsidRPr="006D7806">
              <w:rPr>
                <w:rFonts w:eastAsiaTheme="minorEastAsia"/>
                <w:spacing w:val="12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степеней</w:t>
            </w:r>
            <w:r w:rsidR="008A3A8F" w:rsidRPr="006D7806">
              <w:rPr>
                <w:rFonts w:eastAsiaTheme="minorEastAsia"/>
                <w:sz w:val="24"/>
                <w:szCs w:val="24"/>
              </w:rPr>
              <w:t xml:space="preserve">  </w:t>
            </w:r>
            <w:r w:rsidR="008A3A8F"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z w:val="24"/>
                <w:szCs w:val="24"/>
              </w:rPr>
              <w:t>с</w:t>
            </w:r>
            <w:r w:rsidR="008A3A8F"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натуральными</w:t>
            </w:r>
            <w:r w:rsidR="008A3A8F"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показателями</w:t>
            </w:r>
          </w:p>
          <w:p w:rsidR="008A3A8F" w:rsidRPr="006D7806" w:rsidRDefault="00210755" w:rsidP="001864F1">
            <w:pPr>
              <w:widowControl w:val="0"/>
              <w:tabs>
                <w:tab w:val="left" w:pos="1972"/>
                <w:tab w:val="left" w:pos="3511"/>
                <w:tab w:val="left" w:pos="4763"/>
              </w:tabs>
              <w:kinsoku w:val="0"/>
              <w:overflowPunct w:val="0"/>
              <w:autoSpaceDE w:val="0"/>
              <w:autoSpaceDN w:val="0"/>
              <w:adjustRightInd w:val="0"/>
              <w:ind w:left="102" w:right="104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 xml:space="preserve">Выполнять </w:t>
            </w:r>
            <w:r>
              <w:rPr>
                <w:rFonts w:eastAsiaTheme="minorEastAsia"/>
                <w:spacing w:val="-1"/>
                <w:sz w:val="24"/>
                <w:szCs w:val="24"/>
              </w:rPr>
              <w:t>нахождение</w:t>
            </w:r>
            <w:r>
              <w:rPr>
                <w:rFonts w:eastAsiaTheme="minorEastAsia"/>
                <w:spacing w:val="-1"/>
                <w:w w:val="95"/>
                <w:sz w:val="24"/>
                <w:szCs w:val="24"/>
              </w:rPr>
              <w:t xml:space="preserve"> значений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выражений,</w:t>
            </w:r>
            <w:r w:rsidR="008A3A8F" w:rsidRPr="006D7806">
              <w:rPr>
                <w:rFonts w:eastAsiaTheme="minorEastAsia"/>
                <w:spacing w:val="45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содержащих</w:t>
            </w:r>
            <w:r w:rsidR="008A3A8F"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степени</w:t>
            </w:r>
          </w:p>
          <w:p w:rsidR="008A3A8F" w:rsidRPr="00210755" w:rsidRDefault="008A3A8F" w:rsidP="002107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line="276" w:lineRule="exact"/>
              <w:ind w:left="102" w:right="104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Строить</w:t>
            </w:r>
            <w:r w:rsidRPr="006D7806">
              <w:rPr>
                <w:rFonts w:eastAsiaTheme="minorEastAsia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и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читать</w:t>
            </w:r>
            <w:r w:rsidRPr="006D7806">
              <w:rPr>
                <w:rFonts w:eastAsiaTheme="minorEastAsia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графики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функций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у=x</w:t>
            </w:r>
            <w:r w:rsidRPr="006D7806">
              <w:rPr>
                <w:rFonts w:eastAsiaTheme="minorEastAsia"/>
                <w:spacing w:val="-2"/>
                <w:position w:val="11"/>
                <w:sz w:val="16"/>
                <w:szCs w:val="16"/>
              </w:rPr>
              <w:t>2</w:t>
            </w:r>
            <w:r w:rsidRPr="006D7806">
              <w:rPr>
                <w:rFonts w:eastAsiaTheme="minorEastAsia"/>
                <w:spacing w:val="21"/>
                <w:position w:val="11"/>
                <w:sz w:val="16"/>
                <w:szCs w:val="16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,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3"/>
                <w:sz w:val="24"/>
                <w:szCs w:val="24"/>
              </w:rPr>
              <w:t>y=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x</w:t>
            </w:r>
            <w:r w:rsidRPr="006D7806">
              <w:rPr>
                <w:rFonts w:eastAsiaTheme="minorEastAsia"/>
                <w:position w:val="11"/>
                <w:sz w:val="16"/>
                <w:szCs w:val="16"/>
              </w:rPr>
              <w:t>3</w:t>
            </w:r>
            <w:proofErr w:type="gramStart"/>
            <w:r w:rsidRPr="006D7806">
              <w:rPr>
                <w:rFonts w:eastAsiaTheme="minorEastAsia"/>
                <w:position w:val="11"/>
                <w:sz w:val="16"/>
                <w:szCs w:val="16"/>
              </w:rPr>
              <w:t xml:space="preserve"> </w:t>
            </w:r>
            <w:r w:rsidRPr="006D7806">
              <w:rPr>
                <w:rFonts w:eastAsiaTheme="minorEastAsia"/>
                <w:spacing w:val="29"/>
                <w:position w:val="11"/>
                <w:sz w:val="16"/>
                <w:szCs w:val="16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Р</w:t>
            </w:r>
            <w:proofErr w:type="gramEnd"/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ешать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  </w:t>
            </w:r>
            <w:r w:rsidRPr="006D7806">
              <w:rPr>
                <w:rFonts w:eastAsiaTheme="minorEastAsia"/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задачи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 </w:t>
            </w:r>
            <w:r w:rsidRPr="006D7806">
              <w:rPr>
                <w:rFonts w:eastAsiaTheme="minorEastAsia"/>
                <w:spacing w:val="1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(в  </w:t>
            </w:r>
            <w:r w:rsidRPr="006D7806">
              <w:rPr>
                <w:rFonts w:eastAsiaTheme="minorEastAsia"/>
                <w:spacing w:val="1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том  </w:t>
            </w:r>
            <w:r w:rsidRPr="006D7806">
              <w:rPr>
                <w:rFonts w:eastAsiaTheme="minorEastAsia"/>
                <w:spacing w:val="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числе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 </w:t>
            </w:r>
            <w:r w:rsidRPr="006D7806">
              <w:rPr>
                <w:rFonts w:eastAsiaTheme="minorEastAsia"/>
                <w:spacing w:val="1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задачи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 </w:t>
            </w:r>
            <w:r w:rsidRPr="006D7806">
              <w:rPr>
                <w:rFonts w:eastAsiaTheme="minorEastAsia"/>
                <w:spacing w:val="1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практической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направленности)</w:t>
            </w:r>
            <w:r w:rsidRPr="006D7806">
              <w:rPr>
                <w:rFonts w:eastAsiaTheme="minorEastAsia"/>
                <w:spacing w:val="1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на </w:t>
            </w:r>
            <w:r w:rsidRPr="006D7806">
              <w:rPr>
                <w:rFonts w:eastAsiaTheme="minorEastAsia"/>
                <w:spacing w:val="2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выполнение</w:t>
            </w:r>
            <w:r w:rsidRPr="006D7806">
              <w:rPr>
                <w:rFonts w:eastAsiaTheme="minorEastAsia"/>
                <w:spacing w:val="1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действий</w:t>
            </w:r>
            <w:r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со</w:t>
            </w:r>
            <w:r w:rsidRPr="006D7806">
              <w:rPr>
                <w:rFonts w:eastAsiaTheme="minorEastAsia"/>
                <w:spacing w:val="11"/>
                <w:sz w:val="24"/>
                <w:szCs w:val="24"/>
              </w:rPr>
              <w:t xml:space="preserve"> </w:t>
            </w:r>
            <w:r w:rsidR="00210755">
              <w:rPr>
                <w:rFonts w:eastAsiaTheme="minorEastAsia"/>
                <w:spacing w:val="-1"/>
                <w:sz w:val="24"/>
                <w:szCs w:val="24"/>
              </w:rPr>
              <w:t xml:space="preserve">степенями </w:t>
            </w:r>
            <w:r w:rsidRPr="006D7806">
              <w:rPr>
                <w:rFonts w:eastAsiaTheme="minorEastAsia"/>
                <w:sz w:val="24"/>
                <w:szCs w:val="24"/>
              </w:rPr>
              <w:t>с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натуральным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показателем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203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spacing w:val="-4"/>
                <w:sz w:val="24"/>
                <w:szCs w:val="24"/>
              </w:rPr>
              <w:t>IV</w:t>
            </w:r>
          </w:p>
        </w:tc>
        <w:tc>
          <w:tcPr>
            <w:tcW w:w="2268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02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Многочлены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8A3A8F" w:rsidRPr="006D7806" w:rsidRDefault="008A3A8F" w:rsidP="002107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01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Формулировать</w:t>
            </w:r>
            <w:r w:rsidRPr="006D7806">
              <w:rPr>
                <w:rFonts w:eastAsiaTheme="minorEastAsia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понятие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многочлена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стандартного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вида,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степени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многочлена</w:t>
            </w:r>
          </w:p>
          <w:p w:rsidR="008A3A8F" w:rsidRPr="006D7806" w:rsidRDefault="008A3A8F" w:rsidP="002107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01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Овладеть</w:t>
            </w:r>
            <w:r w:rsidR="00210755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алгоритмами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действий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с</w:t>
            </w:r>
            <w:r w:rsidRPr="006D7806">
              <w:rPr>
                <w:rFonts w:eastAsiaTheme="minorEastAsia"/>
                <w:spacing w:val="5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многочленами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-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сложение,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вычитание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умножение</w:t>
            </w:r>
          </w:p>
          <w:p w:rsidR="008A3A8F" w:rsidRPr="006D7806" w:rsidRDefault="008A3A8F" w:rsidP="002107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02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Понимать,</w:t>
            </w:r>
            <w:r w:rsidRPr="006D7806">
              <w:rPr>
                <w:rFonts w:eastAsiaTheme="minorEastAsia"/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что</w:t>
            </w:r>
            <w:r w:rsidRPr="006D7806">
              <w:rPr>
                <w:rFonts w:eastAsiaTheme="minorEastAsia"/>
                <w:spacing w:val="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сумму,</w:t>
            </w:r>
            <w:r w:rsidRPr="006D7806">
              <w:rPr>
                <w:rFonts w:eastAsiaTheme="minorEastAsia"/>
                <w:spacing w:val="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разность,</w:t>
            </w:r>
            <w:r w:rsidRPr="006D7806">
              <w:rPr>
                <w:rFonts w:eastAsiaTheme="minorEastAsia"/>
                <w:spacing w:val="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произведение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lastRenderedPageBreak/>
              <w:t>многочленов</w:t>
            </w:r>
            <w:r w:rsidRPr="006D7806">
              <w:rPr>
                <w:rFonts w:eastAsiaTheme="minorEastAsia"/>
                <w:spacing w:val="3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всегда</w:t>
            </w:r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можно</w:t>
            </w:r>
            <w:r w:rsidRPr="006D7806">
              <w:rPr>
                <w:rFonts w:eastAsiaTheme="minorEastAsia"/>
                <w:spacing w:val="3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представить</w:t>
            </w:r>
            <w:r w:rsidRPr="006D7806">
              <w:rPr>
                <w:rFonts w:eastAsiaTheme="minorEastAsia"/>
                <w:spacing w:val="3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в</w:t>
            </w:r>
            <w:r w:rsidRPr="006D7806">
              <w:rPr>
                <w:rFonts w:eastAsiaTheme="minorEastAsia"/>
                <w:spacing w:val="3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виде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многочлена</w:t>
            </w:r>
          </w:p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2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Выполнять</w:t>
            </w:r>
            <w:r w:rsidRPr="006D7806">
              <w:rPr>
                <w:rFonts w:eastAsiaTheme="minorEastAsia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преобразование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целых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выражений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основе</w:t>
            </w:r>
            <w:r w:rsidR="005F72A1">
              <w:rPr>
                <w:rFonts w:eastAsiaTheme="minorEastAsia"/>
                <w:spacing w:val="-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алгоритмов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действий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над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многочленами</w:t>
            </w:r>
          </w:p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99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Знать</w:t>
            </w:r>
            <w:r w:rsidRPr="006D7806">
              <w:rPr>
                <w:rFonts w:eastAsiaTheme="minorEastAsia"/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методы</w:t>
            </w:r>
            <w:r w:rsidRPr="006D7806">
              <w:rPr>
                <w:rFonts w:eastAsiaTheme="minorEastAsia"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разложения</w:t>
            </w:r>
            <w:r w:rsidRPr="006D7806">
              <w:rPr>
                <w:rFonts w:eastAsiaTheme="minorEastAsia"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многочлена</w:t>
            </w:r>
            <w:r w:rsidRPr="006D7806">
              <w:rPr>
                <w:rFonts w:eastAsiaTheme="minorEastAsia"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множители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(вынесение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общего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множителя</w:t>
            </w:r>
            <w:r w:rsidRPr="006D7806">
              <w:rPr>
                <w:rFonts w:eastAsiaTheme="minorEastAsia"/>
                <w:spacing w:val="6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за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скобки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 способ</w:t>
            </w:r>
            <w:r w:rsidRPr="006D7806">
              <w:rPr>
                <w:rFonts w:eastAsiaTheme="minorEastAsia"/>
                <w:spacing w:val="3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группировки)</w:t>
            </w:r>
            <w:r w:rsidRPr="006D7806">
              <w:rPr>
                <w:rFonts w:eastAsiaTheme="minorEastAsia"/>
                <w:spacing w:val="3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3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применять</w:t>
            </w:r>
            <w:r w:rsidRPr="006D7806">
              <w:rPr>
                <w:rFonts w:eastAsiaTheme="minorEastAsia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их</w:t>
            </w:r>
            <w:r w:rsidRPr="006D7806">
              <w:rPr>
                <w:rFonts w:eastAsiaTheme="minorEastAsia"/>
                <w:spacing w:val="3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для</w:t>
            </w:r>
            <w:r w:rsidRPr="006D7806">
              <w:rPr>
                <w:rFonts w:eastAsiaTheme="minorEastAsia"/>
                <w:spacing w:val="3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разложения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многочлена </w:t>
            </w:r>
            <w:r w:rsidRPr="006D7806">
              <w:rPr>
                <w:rFonts w:eastAsiaTheme="minorEastAsia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множители</w:t>
            </w:r>
          </w:p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5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Продолжить</w:t>
            </w:r>
            <w:r w:rsidRPr="006D7806">
              <w:rPr>
                <w:rFonts w:eastAsiaTheme="minorEastAsia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формировать</w:t>
            </w:r>
            <w:r w:rsidRPr="006D7806">
              <w:rPr>
                <w:rFonts w:eastAsiaTheme="minorEastAsia"/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умение</w:t>
            </w:r>
            <w:r w:rsidRPr="006D7806">
              <w:rPr>
                <w:rFonts w:eastAsiaTheme="minorEastAsia"/>
                <w:spacing w:val="1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решать</w:t>
            </w:r>
            <w:r w:rsidRPr="006D7806">
              <w:rPr>
                <w:rFonts w:eastAsiaTheme="minorEastAsia"/>
                <w:spacing w:val="1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уравнения</w:t>
            </w:r>
            <w:r w:rsidRPr="006D7806">
              <w:rPr>
                <w:rFonts w:eastAsiaTheme="minorEastAsia"/>
                <w:spacing w:val="14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5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задачи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методом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составления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уравнений</w:t>
            </w:r>
          </w:p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3"/>
              <w:jc w:val="both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Выполнять</w:t>
            </w:r>
            <w:r w:rsidR="005F72A1">
              <w:rPr>
                <w:rFonts w:eastAsiaTheme="minorEastAsia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несложные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задания</w:t>
            </w:r>
            <w:r w:rsidRPr="006D7806">
              <w:rPr>
                <w:rFonts w:eastAsiaTheme="minorEastAsia"/>
                <w:spacing w:val="5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на</w:t>
            </w:r>
            <w:r w:rsidRPr="006D7806">
              <w:rPr>
                <w:rFonts w:eastAsiaTheme="minorEastAsia"/>
                <w:spacing w:val="5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доказательство</w:t>
            </w:r>
            <w:r w:rsidRPr="006D7806">
              <w:rPr>
                <w:rFonts w:eastAsiaTheme="minorEastAsia"/>
                <w:spacing w:val="5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тождеств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right="1"/>
              <w:jc w:val="center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sz w:val="24"/>
                <w:szCs w:val="24"/>
              </w:rPr>
              <w:lastRenderedPageBreak/>
              <w:t>V</w:t>
            </w:r>
          </w:p>
        </w:tc>
        <w:tc>
          <w:tcPr>
            <w:tcW w:w="2268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320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Формулы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сокращённого</w:t>
            </w:r>
            <w:r w:rsidRPr="006D7806">
              <w:rPr>
                <w:rFonts w:eastAsiaTheme="minorEastAsia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умножения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8A3A8F" w:rsidRPr="006D7806" w:rsidRDefault="005F72A1" w:rsidP="001864F1">
            <w:pPr>
              <w:widowControl w:val="0"/>
              <w:tabs>
                <w:tab w:val="left" w:pos="1122"/>
                <w:tab w:val="left" w:pos="2458"/>
                <w:tab w:val="left" w:pos="4305"/>
                <w:tab w:val="left" w:pos="5852"/>
              </w:tabs>
              <w:kinsoku w:val="0"/>
              <w:overflowPunct w:val="0"/>
              <w:autoSpaceDE w:val="0"/>
              <w:autoSpaceDN w:val="0"/>
              <w:adjustRightInd w:val="0"/>
              <w:ind w:left="102" w:right="102"/>
              <w:rPr>
                <w:rFonts w:eastAsiaTheme="minorEastAsia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b/>
                <w:bCs/>
                <w:sz w:val="24"/>
                <w:szCs w:val="24"/>
              </w:rPr>
              <w:t>Знать</w:t>
            </w:r>
            <w:r>
              <w:rPr>
                <w:rFonts w:eastAsiaTheme="minorEastAsia"/>
                <w:spacing w:val="-1"/>
                <w:sz w:val="24"/>
                <w:szCs w:val="24"/>
              </w:rPr>
              <w:t>формулы</w:t>
            </w:r>
            <w:proofErr w:type="spellEnd"/>
            <w:r>
              <w:rPr>
                <w:rFonts w:eastAsiaTheme="minorEastAsia"/>
                <w:spacing w:val="-1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eastAsiaTheme="minorEastAsia"/>
                <w:spacing w:val="-1"/>
                <w:sz w:val="24"/>
                <w:szCs w:val="24"/>
              </w:rPr>
              <w:t>сокращ</w:t>
            </w:r>
            <w:proofErr w:type="gramEnd"/>
            <w:r>
              <w:rPr>
                <w:rFonts w:eastAsiaTheme="minorEastAsia"/>
                <w:spacing w:val="-1"/>
                <w:sz w:val="24"/>
                <w:szCs w:val="24"/>
              </w:rPr>
              <w:t>ѐнного</w:t>
            </w:r>
            <w:proofErr w:type="spellEnd"/>
            <w:r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умножения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ab/>
            </w:r>
            <w:r w:rsidR="008A3A8F" w:rsidRPr="006D7806">
              <w:rPr>
                <w:rFonts w:eastAsiaTheme="minorEastAsia"/>
                <w:sz w:val="24"/>
                <w:szCs w:val="24"/>
              </w:rPr>
              <w:t>и</w:t>
            </w:r>
            <w:r w:rsidR="008A3A8F" w:rsidRPr="006D7806">
              <w:rPr>
                <w:rFonts w:eastAsiaTheme="minorEastAsia"/>
                <w:spacing w:val="32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соответствующие</w:t>
            </w:r>
            <w:r w:rsidR="008A3A8F"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словесные</w:t>
            </w:r>
            <w:r w:rsidR="008A3A8F" w:rsidRPr="006D7806">
              <w:rPr>
                <w:rFonts w:eastAsiaTheme="minorEastAsia"/>
                <w:spacing w:val="-2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формулировки</w:t>
            </w:r>
          </w:p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00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Уметь</w:t>
            </w:r>
            <w:r w:rsidRPr="006D7806">
              <w:rPr>
                <w:rFonts w:eastAsiaTheme="minorEastAsia"/>
                <w:b/>
                <w:bCs/>
                <w:spacing w:val="4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применять</w:t>
            </w:r>
            <w:r w:rsidRPr="006D7806">
              <w:rPr>
                <w:rFonts w:eastAsiaTheme="minorEastAsia"/>
                <w:b/>
                <w:bCs/>
                <w:spacing w:val="5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формулы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сокращѐнного</w:t>
            </w:r>
            <w:proofErr w:type="spellEnd"/>
            <w:r w:rsidRPr="006D7806">
              <w:rPr>
                <w:rFonts w:eastAsiaTheme="minorEastAsia"/>
                <w:spacing w:val="4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умножения</w:t>
            </w:r>
            <w:r w:rsidRPr="006D7806">
              <w:rPr>
                <w:rFonts w:eastAsiaTheme="minorEastAsia"/>
                <w:spacing w:val="4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как</w:t>
            </w:r>
            <w:r w:rsidRPr="006D7806">
              <w:rPr>
                <w:rFonts w:eastAsiaTheme="minorEastAsia"/>
                <w:spacing w:val="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«слева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направо»,</w:t>
            </w:r>
            <w:r w:rsidRPr="006D7806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так и</w:t>
            </w:r>
            <w:r w:rsidRPr="006D7806">
              <w:rPr>
                <w:rFonts w:eastAsiaTheme="minorEastAsia"/>
                <w:spacing w:val="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 xml:space="preserve">«справа </w:t>
            </w:r>
            <w:r w:rsidRPr="006D7806">
              <w:rPr>
                <w:rFonts w:eastAsiaTheme="minorEastAsia"/>
                <w:sz w:val="24"/>
                <w:szCs w:val="24"/>
              </w:rPr>
              <w:t>налево»</w:t>
            </w:r>
            <w:r w:rsidRPr="006D7806">
              <w:rPr>
                <w:rFonts w:eastAsiaTheme="minorEastAsia"/>
                <w:spacing w:val="3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Использовать</w:t>
            </w:r>
            <w:r w:rsidRPr="006D7806">
              <w:rPr>
                <w:rFonts w:eastAsiaTheme="minorEastAsia"/>
                <w:b/>
                <w:bCs/>
                <w:spacing w:val="4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формулы</w:t>
            </w:r>
            <w:r w:rsidRPr="006D7806">
              <w:rPr>
                <w:rFonts w:eastAsiaTheme="minorEastAsia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сокращѐнного</w:t>
            </w:r>
            <w:proofErr w:type="spellEnd"/>
            <w:r w:rsidRPr="006D7806">
              <w:rPr>
                <w:rFonts w:eastAsiaTheme="minorEastAsia"/>
                <w:spacing w:val="5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умножения</w:t>
            </w:r>
            <w:r w:rsidRPr="006D7806">
              <w:rPr>
                <w:rFonts w:eastAsiaTheme="minorEastAsia"/>
                <w:spacing w:val="50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для</w:t>
            </w:r>
            <w:r w:rsidRPr="006D7806">
              <w:rPr>
                <w:rFonts w:eastAsiaTheme="minorEastAsia"/>
                <w:spacing w:val="3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преобразования</w:t>
            </w:r>
            <w:r w:rsidRPr="006D7806">
              <w:rPr>
                <w:rFonts w:eastAsiaTheme="minorEastAsia"/>
                <w:spacing w:val="3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целых</w:t>
            </w:r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выражений</w:t>
            </w:r>
            <w:r w:rsidRPr="006D7806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в</w:t>
            </w:r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многочлены</w:t>
            </w:r>
            <w:r w:rsidRPr="006D7806">
              <w:rPr>
                <w:rFonts w:eastAsiaTheme="minorEastAsia"/>
                <w:spacing w:val="3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и</w:t>
            </w:r>
            <w:r w:rsidRPr="006D7806">
              <w:rPr>
                <w:rFonts w:eastAsiaTheme="minorEastAsia"/>
                <w:spacing w:val="3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при</w:t>
            </w:r>
            <w:r w:rsidRPr="006D7806">
              <w:rPr>
                <w:rFonts w:eastAsiaTheme="minorEastAsia"/>
                <w:spacing w:val="5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разложении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многочленов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на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множители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203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spacing w:val="1"/>
                <w:sz w:val="24"/>
                <w:szCs w:val="24"/>
              </w:rPr>
              <w:t>VI</w:t>
            </w:r>
          </w:p>
        </w:tc>
        <w:tc>
          <w:tcPr>
            <w:tcW w:w="2268" w:type="dxa"/>
          </w:tcPr>
          <w:p w:rsidR="008A3A8F" w:rsidRPr="006D7806" w:rsidRDefault="005F72A1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705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5F72A1" w:rsidRDefault="008A3A8F" w:rsidP="001864F1">
            <w:pPr>
              <w:widowControl w:val="0"/>
              <w:tabs>
                <w:tab w:val="left" w:pos="1823"/>
                <w:tab w:val="left" w:pos="2970"/>
                <w:tab w:val="left" w:pos="3972"/>
                <w:tab w:val="left" w:pos="4900"/>
              </w:tabs>
              <w:kinsoku w:val="0"/>
              <w:overflowPunct w:val="0"/>
              <w:autoSpaceDE w:val="0"/>
              <w:autoSpaceDN w:val="0"/>
              <w:adjustRightInd w:val="0"/>
              <w:ind w:left="102" w:right="103" w:firstLine="60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Освоить</w:t>
            </w:r>
            <w:r w:rsidRPr="006D7806">
              <w:rPr>
                <w:rFonts w:eastAsiaTheme="minorEastAsia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понятие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уравнения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с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двумя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переменными</w:t>
            </w:r>
          </w:p>
          <w:p w:rsidR="008A3A8F" w:rsidRPr="006D7806" w:rsidRDefault="005F72A1" w:rsidP="005F72A1">
            <w:pPr>
              <w:widowControl w:val="0"/>
              <w:tabs>
                <w:tab w:val="left" w:pos="1823"/>
                <w:tab w:val="left" w:pos="2970"/>
                <w:tab w:val="left" w:pos="3972"/>
                <w:tab w:val="left" w:pos="4900"/>
              </w:tabs>
              <w:kinsoku w:val="0"/>
              <w:overflowPunct w:val="0"/>
              <w:autoSpaceDE w:val="0"/>
              <w:autoSpaceDN w:val="0"/>
              <w:adjustRightInd w:val="0"/>
              <w:ind w:left="102" w:right="103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pacing w:val="-1"/>
                <w:w w:val="95"/>
                <w:sz w:val="24"/>
                <w:szCs w:val="24"/>
              </w:rPr>
              <w:t xml:space="preserve">Формировать </w:t>
            </w:r>
            <w:r>
              <w:rPr>
                <w:rFonts w:eastAsiaTheme="minorEastAsia"/>
                <w:spacing w:val="-2"/>
                <w:sz w:val="24"/>
                <w:szCs w:val="24"/>
              </w:rPr>
              <w:t xml:space="preserve">умение </w:t>
            </w:r>
            <w:r>
              <w:rPr>
                <w:rFonts w:eastAsiaTheme="minorEastAsia"/>
                <w:spacing w:val="-1"/>
                <w:sz w:val="24"/>
                <w:szCs w:val="24"/>
              </w:rPr>
              <w:t xml:space="preserve">строить график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линейного</w:t>
            </w:r>
            <w:r w:rsidR="008A3A8F" w:rsidRPr="006D7806">
              <w:rPr>
                <w:rFonts w:eastAsiaTheme="minorEastAsia"/>
                <w:spacing w:val="57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уравнения</w:t>
            </w:r>
            <w:r w:rsidR="008A3A8F" w:rsidRPr="006D7806">
              <w:rPr>
                <w:rFonts w:eastAsiaTheme="minorEastAsia"/>
                <w:sz w:val="24"/>
                <w:szCs w:val="24"/>
              </w:rPr>
              <w:t xml:space="preserve"> с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двумя</w:t>
            </w:r>
            <w:r w:rsidR="008A3A8F"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="008A3A8F" w:rsidRPr="006D7806">
              <w:rPr>
                <w:rFonts w:eastAsiaTheme="minorEastAsia"/>
                <w:spacing w:val="-1"/>
                <w:sz w:val="24"/>
                <w:szCs w:val="24"/>
              </w:rPr>
              <w:t>переменными</w:t>
            </w:r>
          </w:p>
          <w:p w:rsidR="005F72A1" w:rsidRDefault="008A3A8F" w:rsidP="001864F1">
            <w:pPr>
              <w:widowControl w:val="0"/>
              <w:tabs>
                <w:tab w:val="left" w:pos="4959"/>
              </w:tabs>
              <w:kinsoku w:val="0"/>
              <w:overflowPunct w:val="0"/>
              <w:autoSpaceDE w:val="0"/>
              <w:autoSpaceDN w:val="0"/>
              <w:adjustRightInd w:val="0"/>
              <w:ind w:left="102" w:right="104"/>
              <w:rPr>
                <w:rFonts w:eastAsiaTheme="minorEastAsia"/>
                <w:spacing w:val="55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Освоить 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способы</w:t>
            </w:r>
            <w:r w:rsidR="005F72A1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решения 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систем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 </w:t>
            </w:r>
            <w:r w:rsidR="005F72A1">
              <w:rPr>
                <w:rFonts w:eastAsiaTheme="minorEastAsia"/>
                <w:spacing w:val="-1"/>
                <w:sz w:val="24"/>
                <w:szCs w:val="24"/>
              </w:rPr>
              <w:t xml:space="preserve">двух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линейных</w:t>
            </w:r>
            <w:r w:rsidRPr="006D7806">
              <w:rPr>
                <w:rFonts w:eastAsiaTheme="minorEastAsia"/>
                <w:spacing w:val="2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уравнений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(способ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подстановки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и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способ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сложения)</w:t>
            </w:r>
            <w:r w:rsidRPr="006D7806">
              <w:rPr>
                <w:rFonts w:eastAsiaTheme="minorEastAsia"/>
                <w:spacing w:val="55"/>
                <w:sz w:val="24"/>
                <w:szCs w:val="24"/>
              </w:rPr>
              <w:t xml:space="preserve"> </w:t>
            </w:r>
          </w:p>
          <w:p w:rsidR="008A3A8F" w:rsidRPr="006D7806" w:rsidRDefault="008A3A8F" w:rsidP="001864F1">
            <w:pPr>
              <w:widowControl w:val="0"/>
              <w:tabs>
                <w:tab w:val="left" w:pos="4959"/>
              </w:tabs>
              <w:kinsoku w:val="0"/>
              <w:overflowPunct w:val="0"/>
              <w:autoSpaceDE w:val="0"/>
              <w:autoSpaceDN w:val="0"/>
              <w:adjustRightInd w:val="0"/>
              <w:ind w:left="102" w:right="104"/>
              <w:rPr>
                <w:rFonts w:eastAsiaTheme="minorEastAsia"/>
                <w:spacing w:val="-1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 xml:space="preserve">Овладеть </w:t>
            </w:r>
            <w:r w:rsidRPr="006D7806">
              <w:rPr>
                <w:rFonts w:eastAsiaTheme="minorEastAsia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умением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2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использовать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2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алгоритмы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2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решения</w:t>
            </w:r>
            <w:r w:rsidRPr="006D7806">
              <w:rPr>
                <w:rFonts w:eastAsiaTheme="minorEastAsia"/>
                <w:spacing w:val="4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систем</w:t>
            </w:r>
            <w:r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двух</w:t>
            </w:r>
            <w:r w:rsidRPr="006D7806">
              <w:rPr>
                <w:rFonts w:eastAsiaTheme="minorEastAsia"/>
                <w:spacing w:val="18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линейных</w:t>
            </w:r>
            <w:r w:rsidRPr="006D7806">
              <w:rPr>
                <w:rFonts w:eastAsiaTheme="minorEastAsia"/>
                <w:spacing w:val="13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уравнений</w:t>
            </w:r>
            <w:r w:rsidRPr="006D7806">
              <w:rPr>
                <w:rFonts w:eastAsiaTheme="minorEastAsia"/>
                <w:spacing w:val="17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z w:val="24"/>
                <w:szCs w:val="24"/>
              </w:rPr>
              <w:t>с</w:t>
            </w:r>
            <w:r w:rsidRPr="006D7806">
              <w:rPr>
                <w:rFonts w:eastAsiaTheme="minorEastAsia"/>
                <w:spacing w:val="15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2"/>
                <w:sz w:val="24"/>
                <w:szCs w:val="24"/>
              </w:rPr>
              <w:t>двумя</w:t>
            </w:r>
            <w:r w:rsidRPr="006D7806">
              <w:rPr>
                <w:rFonts w:eastAsiaTheme="minorEastAsia"/>
                <w:spacing w:val="16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переменными</w:t>
            </w:r>
            <w:r w:rsidRPr="006D7806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способом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группировки 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и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способом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сложения</w:t>
            </w:r>
          </w:p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Решать</w:t>
            </w:r>
            <w:r w:rsidRPr="006D7806">
              <w:rPr>
                <w:rFonts w:eastAsiaTheme="minorEastAsia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текстовые задачи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с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 xml:space="preserve"> помощью</w:t>
            </w:r>
            <w:r w:rsidRPr="006D7806">
              <w:rPr>
                <w:rFonts w:eastAsiaTheme="minorEastAsia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систем</w:t>
            </w:r>
            <w:r w:rsidRPr="006D7806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6D7806">
              <w:rPr>
                <w:rFonts w:eastAsiaTheme="minorEastAsia"/>
                <w:spacing w:val="-1"/>
                <w:sz w:val="24"/>
                <w:szCs w:val="24"/>
              </w:rPr>
              <w:t>уравнений</w:t>
            </w: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98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V</w:t>
            </w:r>
            <w:r w:rsidR="00836CB7">
              <w:rPr>
                <w:rFonts w:eastAsiaTheme="minorEastAsia"/>
                <w:b/>
                <w:bCs/>
                <w:sz w:val="24"/>
                <w:szCs w:val="24"/>
              </w:rPr>
              <w:t>Ш</w:t>
            </w:r>
          </w:p>
        </w:tc>
        <w:tc>
          <w:tcPr>
            <w:tcW w:w="2268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02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pacing w:val="-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8A3A8F" w:rsidRPr="006D7806" w:rsidRDefault="008A3A8F" w:rsidP="001864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5F72A1" w:rsidTr="00836CB7">
        <w:tc>
          <w:tcPr>
            <w:tcW w:w="851" w:type="dxa"/>
          </w:tcPr>
          <w:p w:rsidR="008A3A8F" w:rsidRPr="006D7806" w:rsidRDefault="008A3A8F" w:rsidP="001864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8A3A8F" w:rsidRPr="006D7806" w:rsidRDefault="008A3A8F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left="1136"/>
              <w:rPr>
                <w:rFonts w:eastAsiaTheme="minorEastAsia"/>
                <w:sz w:val="24"/>
                <w:szCs w:val="24"/>
              </w:rPr>
            </w:pPr>
            <w:r w:rsidRPr="006D7806">
              <w:rPr>
                <w:rFonts w:eastAsiaTheme="minorEastAsia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8A3A8F" w:rsidRPr="006D7806" w:rsidRDefault="00836CB7" w:rsidP="00186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6237" w:type="dxa"/>
          </w:tcPr>
          <w:p w:rsidR="008A3A8F" w:rsidRPr="006D7806" w:rsidRDefault="008A3A8F" w:rsidP="001864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A3A8F" w:rsidRDefault="008A3A8F" w:rsidP="006D7806">
      <w:pPr>
        <w:widowControl w:val="0"/>
        <w:kinsoku w:val="0"/>
        <w:overflowPunct w:val="0"/>
        <w:autoSpaceDE w:val="0"/>
        <w:autoSpaceDN w:val="0"/>
        <w:adjustRightInd w:val="0"/>
        <w:spacing w:before="180" w:after="0" w:line="240" w:lineRule="auto"/>
        <w:ind w:left="2645"/>
        <w:rPr>
          <w:rFonts w:eastAsiaTheme="minorEastAsia" w:cs="Times New Roman"/>
          <w:b/>
          <w:bCs/>
          <w:sz w:val="32"/>
          <w:szCs w:val="32"/>
          <w:lang w:eastAsia="ru-RU"/>
        </w:rPr>
      </w:pPr>
    </w:p>
    <w:p w:rsidR="008A3A8F" w:rsidRDefault="008A3A8F" w:rsidP="006D7806">
      <w:pPr>
        <w:widowControl w:val="0"/>
        <w:kinsoku w:val="0"/>
        <w:overflowPunct w:val="0"/>
        <w:autoSpaceDE w:val="0"/>
        <w:autoSpaceDN w:val="0"/>
        <w:adjustRightInd w:val="0"/>
        <w:spacing w:before="180" w:after="0" w:line="240" w:lineRule="auto"/>
        <w:ind w:left="2645"/>
        <w:rPr>
          <w:rFonts w:eastAsiaTheme="minorEastAsia" w:cs="Times New Roman"/>
          <w:b/>
          <w:bCs/>
          <w:sz w:val="32"/>
          <w:szCs w:val="32"/>
          <w:lang w:eastAsia="ru-RU"/>
        </w:rPr>
      </w:pPr>
    </w:p>
    <w:p w:rsidR="008A3A8F" w:rsidRDefault="008A3A8F" w:rsidP="006D7806">
      <w:pPr>
        <w:widowControl w:val="0"/>
        <w:kinsoku w:val="0"/>
        <w:overflowPunct w:val="0"/>
        <w:autoSpaceDE w:val="0"/>
        <w:autoSpaceDN w:val="0"/>
        <w:adjustRightInd w:val="0"/>
        <w:spacing w:before="180" w:after="0" w:line="240" w:lineRule="auto"/>
        <w:ind w:left="2645"/>
        <w:rPr>
          <w:rFonts w:eastAsiaTheme="minorEastAsia" w:cs="Times New Roman"/>
          <w:b/>
          <w:bCs/>
          <w:sz w:val="32"/>
          <w:szCs w:val="32"/>
          <w:lang w:eastAsia="ru-RU"/>
        </w:rPr>
      </w:pPr>
    </w:p>
    <w:p w:rsidR="00EE1C9F" w:rsidRDefault="00EE1C9F" w:rsidP="006D7806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outlineLvl w:val="0"/>
        <w:rPr>
          <w:rFonts w:eastAsiaTheme="minorEastAsia" w:cs="Times New Roman"/>
          <w:b/>
          <w:bCs/>
          <w:spacing w:val="-1"/>
          <w:szCs w:val="28"/>
          <w:lang w:eastAsia="ru-RU"/>
        </w:rPr>
      </w:pPr>
    </w:p>
    <w:p w:rsidR="00EE1C9F" w:rsidRDefault="00EE1C9F" w:rsidP="006D7806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outlineLvl w:val="0"/>
        <w:rPr>
          <w:rFonts w:eastAsiaTheme="minorEastAsia" w:cs="Times New Roman"/>
          <w:b/>
          <w:bCs/>
          <w:spacing w:val="-1"/>
          <w:szCs w:val="28"/>
          <w:lang w:eastAsia="ru-RU"/>
        </w:rPr>
      </w:pPr>
    </w:p>
    <w:p w:rsidR="00EE1C9F" w:rsidRDefault="00EE1C9F" w:rsidP="006D7806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outlineLvl w:val="0"/>
        <w:rPr>
          <w:rFonts w:eastAsiaTheme="minorEastAsia" w:cs="Times New Roman"/>
          <w:b/>
          <w:bCs/>
          <w:spacing w:val="-1"/>
          <w:szCs w:val="28"/>
          <w:lang w:eastAsia="ru-RU"/>
        </w:rPr>
      </w:pPr>
    </w:p>
    <w:p w:rsidR="003840BA" w:rsidRDefault="003840BA" w:rsidP="006D7806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outlineLvl w:val="0"/>
        <w:rPr>
          <w:rFonts w:eastAsiaTheme="minorEastAsia" w:cs="Times New Roman"/>
          <w:b/>
          <w:bCs/>
          <w:spacing w:val="-1"/>
          <w:szCs w:val="28"/>
          <w:lang w:eastAsia="ru-RU"/>
        </w:rPr>
      </w:pPr>
    </w:p>
    <w:p w:rsidR="003840BA" w:rsidRDefault="003840BA" w:rsidP="006D7806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outlineLvl w:val="0"/>
        <w:rPr>
          <w:rFonts w:eastAsiaTheme="minorEastAsia" w:cs="Times New Roman"/>
          <w:b/>
          <w:bCs/>
          <w:spacing w:val="-1"/>
          <w:szCs w:val="28"/>
          <w:lang w:eastAsia="ru-RU"/>
        </w:rPr>
      </w:pPr>
    </w:p>
    <w:p w:rsidR="006D7806" w:rsidRPr="006D7806" w:rsidRDefault="006D7806" w:rsidP="006D7806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outlineLvl w:val="0"/>
        <w:rPr>
          <w:rFonts w:eastAsiaTheme="minorEastAsia" w:cs="Times New Roman"/>
          <w:szCs w:val="28"/>
          <w:lang w:eastAsia="ru-RU"/>
        </w:rPr>
      </w:pPr>
      <w:r w:rsidRPr="006D7806">
        <w:rPr>
          <w:rFonts w:eastAsiaTheme="minorEastAsia" w:cs="Times New Roman"/>
          <w:b/>
          <w:bCs/>
          <w:spacing w:val="-1"/>
          <w:szCs w:val="28"/>
          <w:lang w:eastAsia="ru-RU"/>
        </w:rPr>
        <w:t xml:space="preserve">Календарно </w:t>
      </w:r>
      <w:r w:rsidRPr="006D7806">
        <w:rPr>
          <w:rFonts w:eastAsiaTheme="minorEastAsia" w:cs="Times New Roman"/>
          <w:b/>
          <w:bCs/>
          <w:szCs w:val="28"/>
          <w:lang w:eastAsia="ru-RU"/>
        </w:rPr>
        <w:t xml:space="preserve">– </w:t>
      </w:r>
      <w:r w:rsidRPr="006D7806">
        <w:rPr>
          <w:rFonts w:eastAsiaTheme="minorEastAsia" w:cs="Times New Roman"/>
          <w:b/>
          <w:bCs/>
          <w:spacing w:val="-1"/>
          <w:szCs w:val="28"/>
          <w:lang w:eastAsia="ru-RU"/>
        </w:rPr>
        <w:t>тематический план</w:t>
      </w:r>
    </w:p>
    <w:tbl>
      <w:tblPr>
        <w:tblStyle w:val="ac"/>
        <w:tblW w:w="8945" w:type="dxa"/>
        <w:tblLook w:val="04A0" w:firstRow="1" w:lastRow="0" w:firstColumn="1" w:lastColumn="0" w:noHBand="0" w:noVBand="1"/>
      </w:tblPr>
      <w:tblGrid>
        <w:gridCol w:w="617"/>
        <w:gridCol w:w="850"/>
        <w:gridCol w:w="850"/>
        <w:gridCol w:w="4301"/>
        <w:gridCol w:w="812"/>
        <w:gridCol w:w="794"/>
        <w:gridCol w:w="820"/>
      </w:tblGrid>
      <w:tr w:rsidR="00836CB7" w:rsidTr="00836CB7">
        <w:trPr>
          <w:trHeight w:val="322"/>
        </w:trPr>
        <w:tc>
          <w:tcPr>
            <w:tcW w:w="652" w:type="dxa"/>
            <w:vMerge w:val="restart"/>
          </w:tcPr>
          <w:p w:rsidR="00836CB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№</w:t>
            </w:r>
          </w:p>
          <w:p w:rsidR="00836CB7" w:rsidRPr="007C0B08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п</w:t>
            </w:r>
            <w:r>
              <w:rPr>
                <w:rFonts w:eastAsiaTheme="minorEastAsia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eastAsiaTheme="minorEastAsia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6001" w:type="dxa"/>
            <w:gridSpan w:val="3"/>
            <w:vMerge w:val="restart"/>
          </w:tcPr>
          <w:p w:rsidR="00836CB7" w:rsidRPr="007C0B08" w:rsidRDefault="00836CB7" w:rsidP="007C0B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0B08">
              <w:rPr>
                <w:sz w:val="24"/>
                <w:szCs w:val="24"/>
              </w:rPr>
              <w:t>Тема урока</w:t>
            </w:r>
          </w:p>
          <w:p w:rsidR="00836CB7" w:rsidRDefault="00836CB7" w:rsidP="007C0B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7C0B08">
              <w:rPr>
                <w:i/>
                <w:iCs/>
                <w:sz w:val="24"/>
                <w:szCs w:val="24"/>
              </w:rPr>
              <w:t>с элементами содержания</w:t>
            </w:r>
          </w:p>
        </w:tc>
        <w:tc>
          <w:tcPr>
            <w:tcW w:w="837" w:type="dxa"/>
            <w:vMerge w:val="restart"/>
          </w:tcPr>
          <w:p w:rsidR="00836CB7" w:rsidRPr="003B55D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B55D1">
              <w:rPr>
                <w:rFonts w:eastAsiaTheme="minorEastAsia"/>
                <w:b/>
                <w:bCs/>
                <w:sz w:val="24"/>
                <w:szCs w:val="24"/>
              </w:rPr>
              <w:t>Кол.</w:t>
            </w:r>
          </w:p>
          <w:p w:rsidR="00836CB7" w:rsidRPr="003B55D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3B55D1">
              <w:rPr>
                <w:rFonts w:eastAsiaTheme="minorEastAsia"/>
                <w:b/>
                <w:bCs/>
                <w:sz w:val="24"/>
                <w:szCs w:val="24"/>
              </w:rPr>
              <w:t>час</w:t>
            </w:r>
            <w:r>
              <w:rPr>
                <w:rFonts w:eastAsiaTheme="minorEastAsia"/>
                <w:bCs/>
                <w:sz w:val="24"/>
                <w:szCs w:val="24"/>
              </w:rPr>
              <w:t>ов</w:t>
            </w:r>
          </w:p>
        </w:tc>
        <w:tc>
          <w:tcPr>
            <w:tcW w:w="830" w:type="dxa"/>
          </w:tcPr>
          <w:p w:rsidR="00836CB7" w:rsidRPr="003B55D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3B55D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3B55D1" w:rsidTr="00836CB7">
        <w:trPr>
          <w:trHeight w:val="330"/>
        </w:trPr>
        <w:tc>
          <w:tcPr>
            <w:tcW w:w="652" w:type="dxa"/>
            <w:vMerge/>
          </w:tcPr>
          <w:p w:rsidR="00836CB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001" w:type="dxa"/>
            <w:gridSpan w:val="3"/>
            <w:vMerge/>
          </w:tcPr>
          <w:p w:rsidR="00836CB7" w:rsidRPr="007C0B08" w:rsidRDefault="00836CB7" w:rsidP="007C0B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836CB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</w:tcPr>
          <w:p w:rsidR="00836CB7" w:rsidRPr="003B55D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3B55D1">
              <w:rPr>
                <w:rFonts w:eastAsiaTheme="minorEastAsia"/>
                <w:bCs/>
                <w:sz w:val="24"/>
                <w:szCs w:val="24"/>
              </w:rPr>
              <w:t>Факт.</w:t>
            </w:r>
          </w:p>
        </w:tc>
        <w:tc>
          <w:tcPr>
            <w:tcW w:w="625" w:type="dxa"/>
          </w:tcPr>
          <w:p w:rsidR="00836CB7" w:rsidRPr="003B55D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По плану</w:t>
            </w: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B14622">
              <w:rPr>
                <w:b/>
                <w:bCs/>
                <w:spacing w:val="-1"/>
                <w:sz w:val="24"/>
                <w:szCs w:val="24"/>
              </w:rPr>
              <w:t>Повторение</w:t>
            </w:r>
            <w:r w:rsidRPr="00B14622">
              <w:rPr>
                <w:b/>
                <w:bCs/>
                <w:spacing w:val="37"/>
                <w:sz w:val="24"/>
                <w:szCs w:val="24"/>
              </w:rPr>
              <w:t xml:space="preserve"> </w:t>
            </w:r>
            <w:r w:rsidRPr="00B14622">
              <w:rPr>
                <w:b/>
                <w:bCs/>
                <w:spacing w:val="-1"/>
                <w:sz w:val="24"/>
                <w:szCs w:val="24"/>
              </w:rPr>
              <w:t>курса</w:t>
            </w:r>
            <w:r w:rsidRPr="00B14622">
              <w:rPr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B14622">
              <w:rPr>
                <w:b/>
                <w:bCs/>
                <w:spacing w:val="-1"/>
                <w:sz w:val="24"/>
                <w:szCs w:val="24"/>
              </w:rPr>
              <w:t>математики</w:t>
            </w:r>
            <w:r w:rsidRPr="00B14622">
              <w:rPr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B14622">
              <w:rPr>
                <w:b/>
                <w:bCs/>
                <w:sz w:val="24"/>
                <w:szCs w:val="24"/>
              </w:rPr>
              <w:t>5-6</w:t>
            </w:r>
            <w:r w:rsidRPr="00B14622">
              <w:rPr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B14622">
              <w:rPr>
                <w:b/>
                <w:bCs/>
                <w:spacing w:val="-1"/>
                <w:sz w:val="24"/>
                <w:szCs w:val="24"/>
              </w:rPr>
              <w:t>классов.</w:t>
            </w:r>
          </w:p>
        </w:tc>
        <w:tc>
          <w:tcPr>
            <w:tcW w:w="837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B14622" w:rsidRDefault="00836CB7" w:rsidP="001B4BFF">
            <w:pPr>
              <w:keepNext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Арифметические действия с обыкновенными дробями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B14622" w:rsidRDefault="00836CB7" w:rsidP="001B4BFF">
            <w:pPr>
              <w:keepNext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 xml:space="preserve"> Совместные действия с обыкновенными и десятичными дробями</w:t>
            </w:r>
          </w:p>
          <w:p w:rsidR="00836CB7" w:rsidRPr="00B14622" w:rsidRDefault="00836CB7" w:rsidP="001B4BFF">
            <w:pPr>
              <w:keepNext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действия с обыкновенными и десятичными дробями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B14622" w:rsidRDefault="00836CB7" w:rsidP="001B4BFF">
            <w:pPr>
              <w:keepNext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Отношения. Пропорции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4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B14622" w:rsidRDefault="00836CB7" w:rsidP="001B4BFF">
            <w:pPr>
              <w:keepNext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Свойства действий над числами.</w:t>
            </w:r>
            <w:r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B14622">
              <w:rPr>
                <w:color w:val="595959" w:themeColor="text1" w:themeTint="A6"/>
                <w:sz w:val="24"/>
                <w:szCs w:val="24"/>
              </w:rPr>
              <w:t xml:space="preserve">Преобразование </w:t>
            </w:r>
            <w:r w:rsidRPr="00B14622">
              <w:rPr>
                <w:color w:val="595959" w:themeColor="text1" w:themeTint="A6"/>
                <w:sz w:val="24"/>
                <w:szCs w:val="24"/>
              </w:rPr>
              <w:lastRenderedPageBreak/>
              <w:t>выражений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B14622" w:rsidRDefault="00836CB7" w:rsidP="001B4BFF">
            <w:pPr>
              <w:keepNext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861F29" w:rsidRDefault="00836CB7" w:rsidP="00E03D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861F29">
              <w:rPr>
                <w:b/>
                <w:bCs/>
                <w:color w:val="595959" w:themeColor="text1" w:themeTint="A6"/>
                <w:sz w:val="24"/>
                <w:szCs w:val="24"/>
              </w:rPr>
              <w:t>Глава I. ВЫРАЖЕНИЯ.ТОЖДЕСТВА.УРАВНЕНИЯ. (26 часов)</w:t>
            </w:r>
          </w:p>
          <w:p w:rsidR="00836CB7" w:rsidRPr="00B14622" w:rsidRDefault="00836CB7" w:rsidP="00E03D34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861F29">
              <w:rPr>
                <w:b/>
                <w:color w:val="595959" w:themeColor="text1" w:themeTint="A6"/>
                <w:sz w:val="24"/>
                <w:szCs w:val="24"/>
              </w:rPr>
              <w:t>1. Выражения (5 ч)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E03D34">
            <w:pPr>
              <w:widowControl w:val="0"/>
              <w:tabs>
                <w:tab w:val="left" w:pos="5176"/>
              </w:tabs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Нахождение значений числовых выражений</w:t>
            </w:r>
            <w:r>
              <w:rPr>
                <w:color w:val="595959" w:themeColor="text1" w:themeTint="A6"/>
                <w:sz w:val="24"/>
                <w:szCs w:val="24"/>
              </w:rPr>
              <w:tab/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7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Число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вые вы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ражения.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 xml:space="preserve"> Возникновение математики</w:t>
            </w:r>
            <w:r w:rsidRPr="00B14622">
              <w:rPr>
                <w:i/>
                <w:iCs/>
                <w:sz w:val="24"/>
                <w:szCs w:val="24"/>
              </w:rPr>
              <w:t xml:space="preserve"> как науки, этапы</w:t>
            </w:r>
            <w:r w:rsidRPr="00B14622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её развития.</w:t>
            </w:r>
            <w:r w:rsidRPr="00B14622">
              <w:rPr>
                <w:i/>
                <w:iCs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Основные</w:t>
            </w:r>
            <w:r w:rsidRPr="00B14622">
              <w:rPr>
                <w:i/>
                <w:iCs/>
                <w:spacing w:val="73"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разделы</w:t>
            </w:r>
            <w:r w:rsidRPr="00B14622">
              <w:rPr>
                <w:i/>
                <w:iCs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математики.</w:t>
            </w:r>
            <w:r w:rsidRPr="00B14622">
              <w:rPr>
                <w:i/>
                <w:iCs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Выдающиеся</w:t>
            </w:r>
            <w:r w:rsidRPr="00B14622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z w:val="24"/>
                <w:szCs w:val="24"/>
              </w:rPr>
              <w:t xml:space="preserve">математики и их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вклад</w:t>
            </w:r>
            <w:r w:rsidRPr="00B14622">
              <w:rPr>
                <w:i/>
                <w:iCs/>
                <w:sz w:val="24"/>
                <w:szCs w:val="24"/>
              </w:rPr>
              <w:t xml:space="preserve"> в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z w:val="24"/>
                <w:szCs w:val="24"/>
              </w:rPr>
              <w:t>развитие</w:t>
            </w:r>
            <w:r w:rsidRPr="00B14622">
              <w:rPr>
                <w:i/>
                <w:iCs/>
                <w:spacing w:val="55"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науки.</w:t>
            </w:r>
            <w:r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Зарождение алгебры</w:t>
            </w:r>
            <w:r w:rsidRPr="00B14622">
              <w:rPr>
                <w:i/>
                <w:iCs/>
                <w:sz w:val="24"/>
                <w:szCs w:val="24"/>
              </w:rPr>
              <w:t xml:space="preserve"> в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 xml:space="preserve"> недрах </w:t>
            </w:r>
            <w:r w:rsidRPr="00B14622">
              <w:rPr>
                <w:i/>
                <w:iCs/>
                <w:sz w:val="24"/>
                <w:szCs w:val="24"/>
              </w:rPr>
              <w:t>арифметики. Ал-Хорезми.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8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Выраже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ния с пе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ремен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 xml:space="preserve">ными. </w:t>
            </w:r>
            <w:r w:rsidRPr="00B14622">
              <w:rPr>
                <w:i/>
                <w:iCs/>
                <w:sz w:val="24"/>
                <w:szCs w:val="24"/>
              </w:rPr>
              <w:t xml:space="preserve">Рождение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буквенной</w:t>
            </w:r>
            <w:r w:rsidRPr="00B14622">
              <w:rPr>
                <w:i/>
                <w:iCs/>
                <w:sz w:val="24"/>
                <w:szCs w:val="24"/>
              </w:rPr>
              <w:t xml:space="preserve">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символики.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9</w:t>
            </w:r>
          </w:p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Входная контрольная</w:t>
            </w:r>
            <w:r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B14622">
              <w:rPr>
                <w:color w:val="595959" w:themeColor="text1" w:themeTint="A6"/>
                <w:sz w:val="24"/>
                <w:szCs w:val="24"/>
              </w:rPr>
              <w:t>работа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10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Нахождение значений выраже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ний  с пе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ремен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ными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11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Сравне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ние зна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чений выраже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001" w:type="dxa"/>
            <w:gridSpan w:val="3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6678E5">
              <w:rPr>
                <w:b/>
                <w:color w:val="595959" w:themeColor="text1" w:themeTint="A6"/>
                <w:sz w:val="24"/>
                <w:szCs w:val="24"/>
              </w:rPr>
              <w:t>2. Преобразование выражений (5ч)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12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Свой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ства действий над чис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лами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13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B146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2" w:right="1146"/>
              <w:rPr>
                <w:rFonts w:eastAsiaTheme="minorEastAsia"/>
                <w:spacing w:val="-1"/>
                <w:sz w:val="24"/>
                <w:szCs w:val="24"/>
              </w:rPr>
            </w:pPr>
            <w:r w:rsidRPr="00B14622">
              <w:rPr>
                <w:rFonts w:eastAsiaTheme="minorEastAsia"/>
                <w:spacing w:val="-1"/>
                <w:sz w:val="24"/>
                <w:szCs w:val="24"/>
              </w:rPr>
              <w:t>Переместительный,</w:t>
            </w:r>
            <w:r w:rsidRPr="00B14622">
              <w:rPr>
                <w:rFonts w:eastAsiaTheme="minorEastAsia"/>
                <w:sz w:val="24"/>
                <w:szCs w:val="24"/>
              </w:rPr>
              <w:t xml:space="preserve"> </w:t>
            </w:r>
            <w:r w:rsidRPr="00B14622">
              <w:rPr>
                <w:rFonts w:eastAsiaTheme="minorEastAsia"/>
                <w:spacing w:val="-1"/>
                <w:sz w:val="24"/>
                <w:szCs w:val="24"/>
              </w:rPr>
              <w:t>сочетательный,</w:t>
            </w:r>
            <w:r w:rsidRPr="00B14622">
              <w:rPr>
                <w:rFonts w:eastAsiaTheme="minorEastAsia"/>
                <w:sz w:val="24"/>
                <w:szCs w:val="24"/>
              </w:rPr>
              <w:t xml:space="preserve"> </w:t>
            </w:r>
            <w:r w:rsidRPr="00B14622">
              <w:rPr>
                <w:rFonts w:eastAsiaTheme="minorEastAsia"/>
                <w:spacing w:val="-1"/>
                <w:sz w:val="24"/>
                <w:szCs w:val="24"/>
              </w:rPr>
              <w:t>распределительный</w:t>
            </w:r>
            <w:r w:rsidRPr="00B14622">
              <w:rPr>
                <w:rFonts w:eastAsiaTheme="minorEastAsia"/>
                <w:sz w:val="24"/>
                <w:szCs w:val="24"/>
              </w:rPr>
              <w:t xml:space="preserve"> </w:t>
            </w:r>
            <w:r w:rsidRPr="00B14622">
              <w:rPr>
                <w:rFonts w:eastAsiaTheme="minorEastAsia"/>
                <w:spacing w:val="-1"/>
                <w:sz w:val="24"/>
                <w:szCs w:val="24"/>
              </w:rPr>
              <w:t>законы</w:t>
            </w:r>
            <w:r w:rsidRPr="00B14622">
              <w:rPr>
                <w:rFonts w:eastAsiaTheme="minorEastAsia"/>
                <w:spacing w:val="79"/>
                <w:sz w:val="24"/>
                <w:szCs w:val="24"/>
              </w:rPr>
              <w:t xml:space="preserve"> </w:t>
            </w:r>
            <w:r w:rsidRPr="00B14622">
              <w:rPr>
                <w:rFonts w:eastAsiaTheme="minorEastAsia"/>
                <w:spacing w:val="-1"/>
                <w:sz w:val="24"/>
                <w:szCs w:val="24"/>
              </w:rPr>
              <w:t>арифметических</w:t>
            </w:r>
            <w:r w:rsidRPr="00B14622">
              <w:rPr>
                <w:rFonts w:eastAsiaTheme="minorEastAsia"/>
                <w:spacing w:val="2"/>
                <w:sz w:val="24"/>
                <w:szCs w:val="24"/>
              </w:rPr>
              <w:t xml:space="preserve"> </w:t>
            </w:r>
            <w:r w:rsidRPr="00B14622">
              <w:rPr>
                <w:rFonts w:eastAsiaTheme="minorEastAsia"/>
                <w:spacing w:val="-1"/>
                <w:sz w:val="24"/>
                <w:szCs w:val="24"/>
              </w:rPr>
              <w:t>действий. Свойства числовых</w:t>
            </w:r>
            <w:r w:rsidRPr="00B14622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B14622">
              <w:rPr>
                <w:rFonts w:eastAsiaTheme="minorEastAsia"/>
                <w:spacing w:val="-1"/>
                <w:sz w:val="24"/>
                <w:szCs w:val="24"/>
              </w:rPr>
              <w:t>равенств.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14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spacing w:val="-1"/>
                <w:sz w:val="24"/>
                <w:szCs w:val="24"/>
              </w:rPr>
              <w:t>Тождественно</w:t>
            </w:r>
            <w:r w:rsidRPr="00B14622">
              <w:rPr>
                <w:sz w:val="24"/>
                <w:szCs w:val="24"/>
              </w:rPr>
              <w:t xml:space="preserve"> </w:t>
            </w:r>
            <w:r w:rsidRPr="00B14622">
              <w:rPr>
                <w:spacing w:val="-1"/>
                <w:sz w:val="24"/>
                <w:szCs w:val="24"/>
              </w:rPr>
              <w:t>равные</w:t>
            </w:r>
            <w:r w:rsidRPr="00B14622">
              <w:rPr>
                <w:spacing w:val="-2"/>
                <w:sz w:val="24"/>
                <w:szCs w:val="24"/>
              </w:rPr>
              <w:t xml:space="preserve"> </w:t>
            </w:r>
            <w:r w:rsidRPr="00B14622">
              <w:rPr>
                <w:spacing w:val="-1"/>
                <w:sz w:val="24"/>
                <w:szCs w:val="24"/>
              </w:rPr>
              <w:t>выражения.</w:t>
            </w:r>
            <w:r w:rsidRPr="00B14622">
              <w:rPr>
                <w:sz w:val="24"/>
                <w:szCs w:val="24"/>
              </w:rPr>
              <w:t xml:space="preserve"> </w:t>
            </w:r>
            <w:r w:rsidRPr="00B14622">
              <w:rPr>
                <w:spacing w:val="-1"/>
                <w:sz w:val="24"/>
                <w:szCs w:val="24"/>
              </w:rPr>
              <w:t>Тождество.</w:t>
            </w:r>
            <w:r w:rsidRPr="00B14622">
              <w:rPr>
                <w:spacing w:val="55"/>
                <w:sz w:val="24"/>
                <w:szCs w:val="24"/>
              </w:rPr>
              <w:t xml:space="preserve"> </w:t>
            </w:r>
            <w:r w:rsidRPr="00B14622">
              <w:rPr>
                <w:spacing w:val="-1"/>
                <w:sz w:val="24"/>
                <w:szCs w:val="24"/>
              </w:rPr>
              <w:t>Равенство</w:t>
            </w:r>
            <w:r w:rsidRPr="00B14622">
              <w:rPr>
                <w:sz w:val="24"/>
                <w:szCs w:val="24"/>
              </w:rPr>
              <w:t xml:space="preserve"> с</w:t>
            </w:r>
            <w:r w:rsidRPr="00B14622">
              <w:rPr>
                <w:spacing w:val="-1"/>
                <w:sz w:val="24"/>
                <w:szCs w:val="24"/>
              </w:rPr>
              <w:t xml:space="preserve"> переменной. </w:t>
            </w:r>
            <w:r w:rsidRPr="00B14622">
              <w:rPr>
                <w:i/>
                <w:iCs/>
                <w:spacing w:val="-1"/>
                <w:sz w:val="24"/>
                <w:szCs w:val="24"/>
              </w:rPr>
              <w:t>Формулы.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15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B14622">
              <w:rPr>
                <w:color w:val="595959" w:themeColor="text1" w:themeTint="A6"/>
                <w:sz w:val="24"/>
                <w:szCs w:val="24"/>
              </w:rPr>
              <w:t>Тожде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ства. То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ждест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венные преобра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зования выраже</w:t>
            </w:r>
            <w:r w:rsidRPr="00B14622">
              <w:rPr>
                <w:color w:val="595959" w:themeColor="text1" w:themeTint="A6"/>
                <w:sz w:val="24"/>
                <w:szCs w:val="24"/>
              </w:rPr>
              <w:softHyphen/>
              <w:t>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B1462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B14622">
              <w:rPr>
                <w:rFonts w:eastAsiaTheme="minorEastAsia"/>
                <w:bCs/>
                <w:sz w:val="24"/>
                <w:szCs w:val="24"/>
              </w:rPr>
              <w:t>16</w:t>
            </w:r>
          </w:p>
        </w:tc>
        <w:tc>
          <w:tcPr>
            <w:tcW w:w="6001" w:type="dxa"/>
            <w:gridSpan w:val="3"/>
          </w:tcPr>
          <w:p w:rsidR="00836CB7" w:rsidRPr="00B14622" w:rsidRDefault="00836CB7" w:rsidP="001B4BFF">
            <w:pPr>
              <w:widowControl w:val="0"/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  <w:r w:rsidRPr="00B14622">
              <w:rPr>
                <w:b/>
                <w:color w:val="595959" w:themeColor="text1" w:themeTint="A6"/>
                <w:sz w:val="24"/>
                <w:szCs w:val="24"/>
              </w:rPr>
              <w:t>Кон</w:t>
            </w:r>
            <w:r w:rsidRPr="00B14622">
              <w:rPr>
                <w:b/>
                <w:color w:val="595959" w:themeColor="text1" w:themeTint="A6"/>
                <w:sz w:val="24"/>
                <w:szCs w:val="24"/>
              </w:rPr>
              <w:softHyphen/>
              <w:t>трольная работа по теме «Выражения и тождества»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001" w:type="dxa"/>
            <w:gridSpan w:val="3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6678E5">
              <w:rPr>
                <w:b/>
                <w:bCs/>
                <w:color w:val="595959" w:themeColor="text1" w:themeTint="A6"/>
                <w:sz w:val="24"/>
                <w:szCs w:val="24"/>
              </w:rPr>
              <w:t>3. Уравнения с одной переменной (9ч)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17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ind w:left="102" w:right="226"/>
              <w:rPr>
                <w:spacing w:val="-1"/>
              </w:rPr>
            </w:pPr>
            <w:r>
              <w:t xml:space="preserve">Анализ </w:t>
            </w:r>
            <w:r>
              <w:rPr>
                <w:spacing w:val="-1"/>
              </w:rPr>
              <w:t>контрольной</w:t>
            </w:r>
            <w:r>
              <w:t xml:space="preserve"> </w:t>
            </w:r>
            <w:proofErr w:type="spellStart"/>
            <w:r>
              <w:rPr>
                <w:spacing w:val="-1"/>
              </w:rPr>
              <w:t>работыУравнения</w:t>
            </w:r>
            <w:proofErr w:type="spellEnd"/>
            <w:r>
              <w:rPr>
                <w:spacing w:val="-1"/>
              </w:rPr>
              <w:t>.</w:t>
            </w:r>
            <w:r>
              <w:t xml:space="preserve"> </w:t>
            </w:r>
            <w:r>
              <w:rPr>
                <w:spacing w:val="-1"/>
              </w:rPr>
              <w:t>Уравнение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 xml:space="preserve">одной </w:t>
            </w:r>
            <w:r>
              <w:rPr>
                <w:spacing w:val="-1"/>
              </w:rPr>
              <w:t>переменной.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уравнения</w:t>
            </w:r>
            <w:r>
              <w:t xml:space="preserve"> и </w:t>
            </w:r>
            <w:r>
              <w:rPr>
                <w:spacing w:val="-1"/>
              </w:rPr>
              <w:t>корня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уравнения.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i/>
                <w:iCs/>
                <w:spacing w:val="-1"/>
              </w:rPr>
              <w:t>П.Ферма</w:t>
            </w:r>
            <w:proofErr w:type="spellEnd"/>
            <w:r>
              <w:rPr>
                <w:i/>
                <w:iCs/>
                <w:spacing w:val="-1"/>
              </w:rPr>
              <w:t>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18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9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 xml:space="preserve">Уравнение </w:t>
            </w:r>
            <w:r>
              <w:t xml:space="preserve">и </w:t>
            </w:r>
            <w:r>
              <w:rPr>
                <w:spacing w:val="-1"/>
              </w:rPr>
              <w:t>его</w:t>
            </w:r>
            <w:r>
              <w:t xml:space="preserve"> </w:t>
            </w:r>
            <w:r>
              <w:rPr>
                <w:spacing w:val="-1"/>
              </w:rPr>
              <w:t>корни. Равносильность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уравнений.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i/>
                <w:iCs/>
                <w:spacing w:val="-1"/>
              </w:rPr>
              <w:t xml:space="preserve">Представление </w:t>
            </w:r>
            <w:r>
              <w:rPr>
                <w:i/>
                <w:iCs/>
              </w:rPr>
              <w:t xml:space="preserve">о </w:t>
            </w:r>
            <w:r>
              <w:rPr>
                <w:i/>
                <w:iCs/>
                <w:spacing w:val="-1"/>
              </w:rPr>
              <w:t>равносильности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1"/>
              </w:rPr>
              <w:t>уравнений.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19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Линейное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уравнение</w:t>
            </w:r>
            <w:r>
              <w:t xml:space="preserve"> и </w:t>
            </w:r>
            <w:r>
              <w:rPr>
                <w:spacing w:val="-1"/>
              </w:rPr>
              <w:t>его</w:t>
            </w:r>
            <w:r>
              <w:t xml:space="preserve"> корни.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</w:rPr>
              <w:t>Решение линейных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 xml:space="preserve">уравнений. </w:t>
            </w:r>
            <w:r>
              <w:rPr>
                <w:i/>
                <w:iCs/>
                <w:spacing w:val="-1"/>
              </w:rPr>
              <w:t>Количество</w:t>
            </w:r>
            <w:r>
              <w:rPr>
                <w:i/>
                <w:iCs/>
              </w:rPr>
              <w:t xml:space="preserve"> корней</w:t>
            </w:r>
            <w:r>
              <w:rPr>
                <w:i/>
                <w:iCs/>
                <w:spacing w:val="1"/>
              </w:rPr>
              <w:t xml:space="preserve"> </w:t>
            </w:r>
            <w:r>
              <w:rPr>
                <w:i/>
                <w:iCs/>
                <w:spacing w:val="-1"/>
              </w:rPr>
              <w:t>линейного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1"/>
              </w:rPr>
              <w:t>уравнения.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20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>Решение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уравнений,</w:t>
            </w:r>
            <w:r>
              <w:t xml:space="preserve"> сводящихся к </w:t>
            </w:r>
            <w:r>
              <w:rPr>
                <w:spacing w:val="-1"/>
              </w:rPr>
              <w:t>линейным.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 w:right="813"/>
            </w:pPr>
            <w:r>
              <w:rPr>
                <w:i/>
                <w:iCs/>
                <w:spacing w:val="-1"/>
              </w:rPr>
              <w:t xml:space="preserve">Линейное уравнение 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</w:rPr>
              <w:t xml:space="preserve">параметром. </w:t>
            </w:r>
            <w:r>
              <w:rPr>
                <w:i/>
                <w:iCs/>
                <w:spacing w:val="-1"/>
              </w:rPr>
              <w:t>Решение линейных уравнений</w:t>
            </w:r>
            <w:r>
              <w:rPr>
                <w:i/>
                <w:iCs/>
              </w:rPr>
              <w:t xml:space="preserve"> с</w:t>
            </w:r>
            <w:r>
              <w:rPr>
                <w:i/>
                <w:iCs/>
                <w:spacing w:val="65"/>
              </w:rPr>
              <w:t xml:space="preserve"> </w:t>
            </w:r>
            <w:r>
              <w:rPr>
                <w:i/>
                <w:iCs/>
                <w:spacing w:val="-1"/>
              </w:rPr>
              <w:t>параметром.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21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 xml:space="preserve">Решение задач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уравнений.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</w:rPr>
              <w:t>Основные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методы</w:t>
            </w:r>
            <w:r>
              <w:t xml:space="preserve"> решения </w:t>
            </w:r>
            <w:r>
              <w:rPr>
                <w:spacing w:val="-1"/>
              </w:rPr>
              <w:t>текстовых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задач: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арифметический, алгебраический,</w:t>
            </w:r>
            <w:r>
              <w:t xml:space="preserve"> </w:t>
            </w:r>
            <w:r>
              <w:rPr>
                <w:spacing w:val="-1"/>
              </w:rPr>
              <w:t>перебор</w:t>
            </w:r>
            <w:r>
              <w:t xml:space="preserve"> </w:t>
            </w:r>
            <w:r>
              <w:rPr>
                <w:spacing w:val="-1"/>
              </w:rPr>
              <w:t>вариантов.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22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678E5">
              <w:rPr>
                <w:color w:val="595959" w:themeColor="text1" w:themeTint="A6"/>
                <w:sz w:val="24"/>
                <w:szCs w:val="24"/>
              </w:rPr>
              <w:t>Решение</w:t>
            </w:r>
            <w:r>
              <w:rPr>
                <w:color w:val="595959" w:themeColor="text1" w:themeTint="A6"/>
                <w:sz w:val="24"/>
                <w:szCs w:val="24"/>
              </w:rPr>
              <w:t xml:space="preserve"> текстовых </w:t>
            </w:r>
            <w:r w:rsidRPr="006678E5">
              <w:rPr>
                <w:color w:val="595959" w:themeColor="text1" w:themeTint="A6"/>
                <w:sz w:val="24"/>
                <w:szCs w:val="24"/>
              </w:rPr>
              <w:t xml:space="preserve"> задач</w:t>
            </w:r>
            <w:r>
              <w:rPr>
                <w:color w:val="595959" w:themeColor="text1" w:themeTint="A6"/>
                <w:sz w:val="24"/>
                <w:szCs w:val="24"/>
              </w:rPr>
              <w:t xml:space="preserve"> на движение</w:t>
            </w:r>
            <w:r w:rsidRPr="006678E5">
              <w:rPr>
                <w:color w:val="595959" w:themeColor="text1" w:themeTint="A6"/>
                <w:sz w:val="24"/>
                <w:szCs w:val="24"/>
              </w:rPr>
              <w:t xml:space="preserve"> с по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мощью уравне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23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1B4BFF">
            <w:pPr>
              <w:rPr>
                <w:color w:val="595959" w:themeColor="text1" w:themeTint="A6"/>
                <w:sz w:val="24"/>
                <w:szCs w:val="24"/>
              </w:rPr>
            </w:pPr>
            <w:r w:rsidRPr="006678E5">
              <w:rPr>
                <w:color w:val="595959" w:themeColor="text1" w:themeTint="A6"/>
                <w:sz w:val="24"/>
                <w:szCs w:val="24"/>
              </w:rPr>
              <w:t xml:space="preserve">Решение задач </w:t>
            </w:r>
            <w:r>
              <w:rPr>
                <w:color w:val="595959" w:themeColor="text1" w:themeTint="A6"/>
                <w:sz w:val="24"/>
                <w:szCs w:val="24"/>
              </w:rPr>
              <w:t xml:space="preserve"> на работу </w:t>
            </w:r>
            <w:r w:rsidRPr="006678E5">
              <w:rPr>
                <w:color w:val="595959" w:themeColor="text1" w:themeTint="A6"/>
                <w:sz w:val="24"/>
                <w:szCs w:val="24"/>
              </w:rPr>
              <w:t>с по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мощью уравне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24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1B4BFF">
            <w:pPr>
              <w:rPr>
                <w:color w:val="595959" w:themeColor="text1" w:themeTint="A6"/>
                <w:sz w:val="24"/>
                <w:szCs w:val="24"/>
              </w:rPr>
            </w:pPr>
            <w:r w:rsidRPr="006678E5">
              <w:rPr>
                <w:color w:val="595959" w:themeColor="text1" w:themeTint="A6"/>
                <w:sz w:val="24"/>
                <w:szCs w:val="24"/>
              </w:rPr>
              <w:t>Решение задач с по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мощью уравне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AC1FD3">
              <w:rPr>
                <w:rFonts w:eastAsiaTheme="minorEastAsia"/>
                <w:bCs/>
                <w:sz w:val="28"/>
                <w:szCs w:val="28"/>
              </w:rPr>
              <w:t>25</w:t>
            </w:r>
          </w:p>
        </w:tc>
        <w:tc>
          <w:tcPr>
            <w:tcW w:w="6001" w:type="dxa"/>
            <w:gridSpan w:val="3"/>
          </w:tcPr>
          <w:p w:rsidR="00836CB7" w:rsidRPr="00830348" w:rsidRDefault="00836CB7" w:rsidP="008303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02"/>
              <w:rPr>
                <w:rFonts w:eastAsiaTheme="minorEastAsia"/>
                <w:sz w:val="24"/>
                <w:szCs w:val="24"/>
              </w:rPr>
            </w:pPr>
            <w:r w:rsidRPr="00830348">
              <w:rPr>
                <w:rFonts w:eastAsiaTheme="minorEastAsia"/>
                <w:spacing w:val="-1"/>
                <w:sz w:val="24"/>
                <w:szCs w:val="24"/>
              </w:rPr>
              <w:t xml:space="preserve">Решение </w:t>
            </w:r>
            <w:r w:rsidRPr="00830348">
              <w:rPr>
                <w:rFonts w:eastAsiaTheme="minorEastAsia"/>
                <w:sz w:val="24"/>
                <w:szCs w:val="24"/>
              </w:rPr>
              <w:t>текстовых</w:t>
            </w:r>
            <w:r w:rsidRPr="00830348">
              <w:rPr>
                <w:rFonts w:eastAsiaTheme="minorEastAsia"/>
                <w:spacing w:val="1"/>
                <w:sz w:val="24"/>
                <w:szCs w:val="24"/>
              </w:rPr>
              <w:t xml:space="preserve"> </w:t>
            </w:r>
            <w:r w:rsidRPr="00830348">
              <w:rPr>
                <w:rFonts w:eastAsiaTheme="minorEastAsia"/>
                <w:spacing w:val="-1"/>
                <w:sz w:val="24"/>
                <w:szCs w:val="24"/>
              </w:rPr>
              <w:t xml:space="preserve">задач алгебраическим </w:t>
            </w:r>
            <w:r w:rsidRPr="00830348">
              <w:rPr>
                <w:rFonts w:eastAsiaTheme="minorEastAsia"/>
                <w:sz w:val="24"/>
                <w:szCs w:val="24"/>
              </w:rPr>
              <w:t>способом.</w:t>
            </w:r>
          </w:p>
          <w:p w:rsidR="00836CB7" w:rsidRPr="006678E5" w:rsidRDefault="00836CB7" w:rsidP="00830348">
            <w:pPr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>Первичные</w:t>
            </w:r>
            <w:r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ab/>
              <w:t xml:space="preserve">представления </w:t>
            </w:r>
            <w:r>
              <w:rPr>
                <w:rFonts w:eastAsiaTheme="minorEastAsia"/>
                <w:i/>
                <w:iCs/>
                <w:sz w:val="24"/>
                <w:szCs w:val="24"/>
              </w:rPr>
              <w:t xml:space="preserve">о </w:t>
            </w:r>
            <w:r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>других методах</w:t>
            </w:r>
            <w:r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ab/>
              <w:t xml:space="preserve">решения </w:t>
            </w:r>
            <w:r w:rsidRPr="00830348">
              <w:rPr>
                <w:rFonts w:eastAsiaTheme="minorEastAsia"/>
                <w:i/>
                <w:iCs/>
                <w:sz w:val="24"/>
                <w:szCs w:val="24"/>
              </w:rPr>
              <w:t>задач</w:t>
            </w:r>
            <w:r w:rsidRPr="00830348">
              <w:rPr>
                <w:rFonts w:eastAsiaTheme="minorEastAsia"/>
                <w:i/>
                <w:iCs/>
                <w:spacing w:val="69"/>
                <w:sz w:val="24"/>
                <w:szCs w:val="24"/>
              </w:rPr>
              <w:t xml:space="preserve"> </w:t>
            </w:r>
            <w:r w:rsidRPr="00830348"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>(геометрические</w:t>
            </w:r>
            <w:r w:rsidRPr="00830348">
              <w:rPr>
                <w:rFonts w:eastAsiaTheme="minorEastAsia"/>
                <w:i/>
                <w:iCs/>
                <w:sz w:val="24"/>
                <w:szCs w:val="24"/>
              </w:rPr>
              <w:t xml:space="preserve"> и графические </w:t>
            </w:r>
            <w:r w:rsidRPr="00830348"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>методы)</w:t>
            </w:r>
            <w:proofErr w:type="gramStart"/>
            <w:r w:rsidRPr="00830348">
              <w:rPr>
                <w:rFonts w:eastAsiaTheme="minorEastAsia"/>
                <w:i/>
                <w:iCs/>
                <w:spacing w:val="-1"/>
                <w:sz w:val="24"/>
                <w:szCs w:val="24"/>
              </w:rPr>
              <w:t>.</w:t>
            </w:r>
            <w:r w:rsidRPr="006678E5">
              <w:rPr>
                <w:color w:val="595959" w:themeColor="text1" w:themeTint="A6"/>
                <w:sz w:val="24"/>
                <w:szCs w:val="24"/>
              </w:rPr>
              <w:t>Р</w:t>
            </w:r>
            <w:proofErr w:type="gramEnd"/>
            <w:r w:rsidRPr="006678E5">
              <w:rPr>
                <w:color w:val="595959" w:themeColor="text1" w:themeTint="A6"/>
                <w:sz w:val="24"/>
                <w:szCs w:val="24"/>
              </w:rPr>
              <w:t>ешение задач с по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мощью уравне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ний</w:t>
            </w:r>
          </w:p>
        </w:tc>
        <w:tc>
          <w:tcPr>
            <w:tcW w:w="837" w:type="dxa"/>
          </w:tcPr>
          <w:p w:rsidR="00836CB7" w:rsidRPr="00AC1FD3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AC1FD3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001" w:type="dxa"/>
            <w:gridSpan w:val="3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6678E5">
              <w:rPr>
                <w:b/>
                <w:bCs/>
                <w:color w:val="595959" w:themeColor="text1" w:themeTint="A6"/>
                <w:sz w:val="24"/>
                <w:szCs w:val="24"/>
              </w:rPr>
              <w:t>4. Статистические характеристики (4ч)</w:t>
            </w:r>
          </w:p>
        </w:tc>
        <w:tc>
          <w:tcPr>
            <w:tcW w:w="837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7A039A">
              <w:rPr>
                <w:rFonts w:eastAsiaTheme="minorEastAsia"/>
                <w:bCs/>
                <w:sz w:val="28"/>
                <w:szCs w:val="28"/>
              </w:rPr>
              <w:t>26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ind w:left="102" w:right="512"/>
            </w:pPr>
            <w:r>
              <w:rPr>
                <w:spacing w:val="-1"/>
              </w:rPr>
              <w:t xml:space="preserve">Представление данных </w:t>
            </w:r>
            <w:r>
              <w:t xml:space="preserve">в </w:t>
            </w:r>
            <w:r>
              <w:rPr>
                <w:spacing w:val="-1"/>
              </w:rPr>
              <w:t xml:space="preserve">виде </w:t>
            </w:r>
            <w:r>
              <w:t xml:space="preserve">таблиц. </w:t>
            </w:r>
            <w:r>
              <w:rPr>
                <w:spacing w:val="-1"/>
              </w:rPr>
              <w:t>Среднее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lastRenderedPageBreak/>
              <w:t>арифметическое.</w:t>
            </w:r>
            <w:r>
              <w:rPr>
                <w:spacing w:val="65"/>
              </w:rPr>
              <w:t xml:space="preserve"> </w:t>
            </w:r>
            <w:r>
              <w:rPr>
                <w:spacing w:val="-1"/>
              </w:rPr>
              <w:t>Описательные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статистические показатели</w:t>
            </w:r>
            <w:r>
              <w:t xml:space="preserve"> </w:t>
            </w:r>
            <w:r>
              <w:rPr>
                <w:spacing w:val="-1"/>
              </w:rPr>
              <w:t>числовых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наборов:</w:t>
            </w:r>
            <w:r>
              <w:t xml:space="preserve"> </w:t>
            </w:r>
            <w:r>
              <w:rPr>
                <w:spacing w:val="-1"/>
              </w:rPr>
              <w:t>среднее</w:t>
            </w:r>
            <w:r>
              <w:rPr>
                <w:spacing w:val="91"/>
              </w:rPr>
              <w:t xml:space="preserve"> </w:t>
            </w:r>
            <w:r>
              <w:rPr>
                <w:spacing w:val="-1"/>
              </w:rPr>
              <w:t>арифметическое.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7A039A">
              <w:rPr>
                <w:rFonts w:eastAsiaTheme="minorEastAsia"/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ind w:left="102" w:right="1095"/>
            </w:pPr>
            <w:r>
              <w:rPr>
                <w:spacing w:val="-1"/>
              </w:rPr>
              <w:t xml:space="preserve">Наибольшее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наименьшее значения,</w:t>
            </w:r>
            <w:r>
              <w:t xml:space="preserve"> </w:t>
            </w:r>
            <w:r>
              <w:rPr>
                <w:spacing w:val="-1"/>
              </w:rPr>
              <w:t>размах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мода.</w:t>
            </w:r>
            <w:r>
              <w:rPr>
                <w:spacing w:val="49"/>
              </w:rPr>
              <w:t xml:space="preserve"> </w:t>
            </w:r>
            <w:r>
              <w:rPr>
                <w:spacing w:val="-1"/>
              </w:rPr>
              <w:t>Описательные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статистические показатели</w:t>
            </w:r>
            <w:r>
              <w:t xml:space="preserve"> </w:t>
            </w:r>
            <w:r>
              <w:rPr>
                <w:spacing w:val="-1"/>
              </w:rPr>
              <w:t>числовых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наборов:</w:t>
            </w:r>
            <w:r>
              <w:rPr>
                <w:spacing w:val="81"/>
              </w:rPr>
              <w:t xml:space="preserve"> </w:t>
            </w:r>
            <w:r>
              <w:rPr>
                <w:spacing w:val="-1"/>
              </w:rPr>
              <w:t xml:space="preserve">наибольшее </w:t>
            </w:r>
            <w:r>
              <w:t xml:space="preserve">и </w:t>
            </w:r>
            <w:r>
              <w:rPr>
                <w:spacing w:val="-1"/>
              </w:rPr>
              <w:t xml:space="preserve">наименьшее </w:t>
            </w:r>
            <w:proofErr w:type="spellStart"/>
            <w:r>
              <w:rPr>
                <w:spacing w:val="-1"/>
              </w:rPr>
              <w:t>значения.Меры</w:t>
            </w:r>
            <w:proofErr w:type="spellEnd"/>
            <w:r>
              <w:t xml:space="preserve"> </w:t>
            </w:r>
            <w:r>
              <w:rPr>
                <w:spacing w:val="-1"/>
              </w:rPr>
              <w:t>рассеивания:</w:t>
            </w:r>
            <w:r>
              <w:t xml:space="preserve"> размах.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7A039A">
              <w:rPr>
                <w:rFonts w:eastAsiaTheme="minorEastAsia"/>
                <w:bCs/>
                <w:sz w:val="28"/>
                <w:szCs w:val="28"/>
              </w:rPr>
              <w:t>28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>Медиана как</w:t>
            </w:r>
            <w:r>
              <w:t xml:space="preserve"> </w:t>
            </w:r>
            <w:r>
              <w:rPr>
                <w:spacing w:val="-1"/>
              </w:rPr>
              <w:t>статистическая</w:t>
            </w:r>
            <w:r>
              <w:t xml:space="preserve"> </w:t>
            </w:r>
            <w:r>
              <w:rPr>
                <w:spacing w:val="-1"/>
              </w:rPr>
              <w:t>характеристика.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i/>
                <w:iCs/>
                <w:spacing w:val="-1"/>
              </w:rPr>
              <w:t>Описательные статистические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1"/>
              </w:rPr>
              <w:t>показатели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числовых</w:t>
            </w:r>
            <w:r>
              <w:rPr>
                <w:i/>
                <w:iCs/>
                <w:spacing w:val="-1"/>
              </w:rPr>
              <w:t xml:space="preserve"> наборов:</w:t>
            </w:r>
            <w:r>
              <w:rPr>
                <w:i/>
                <w:iCs/>
              </w:rPr>
              <w:t xml:space="preserve"> медиана.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7A039A">
              <w:rPr>
                <w:rFonts w:eastAsiaTheme="minorEastAsia"/>
                <w:bCs/>
                <w:sz w:val="28"/>
                <w:szCs w:val="28"/>
              </w:rPr>
              <w:t>29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Статистические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набора данных.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7A039A">
              <w:rPr>
                <w:rFonts w:eastAsiaTheme="minorEastAsia"/>
                <w:bCs/>
                <w:sz w:val="28"/>
                <w:szCs w:val="28"/>
              </w:rPr>
              <w:t>30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678E5">
              <w:rPr>
                <w:color w:val="595959" w:themeColor="text1" w:themeTint="A6"/>
                <w:sz w:val="24"/>
                <w:szCs w:val="24"/>
              </w:rPr>
              <w:t>Решение задач по теме «Уравнения»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8"/>
                <w:szCs w:val="28"/>
              </w:rPr>
            </w:pPr>
            <w:r w:rsidRPr="007A039A">
              <w:rPr>
                <w:rFonts w:eastAsiaTheme="minorEastAsia"/>
                <w:bCs/>
                <w:sz w:val="28"/>
                <w:szCs w:val="28"/>
              </w:rPr>
              <w:t>31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627E12">
            <w:pPr>
              <w:widowControl w:val="0"/>
              <w:tabs>
                <w:tab w:val="left" w:pos="5160"/>
              </w:tabs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678E5">
              <w:rPr>
                <w:color w:val="595959" w:themeColor="text1" w:themeTint="A6"/>
                <w:sz w:val="24"/>
                <w:szCs w:val="24"/>
              </w:rPr>
              <w:t>Кон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трольная работа  по теме «Уравне</w:t>
            </w:r>
            <w:r w:rsidRPr="006678E5">
              <w:rPr>
                <w:color w:val="595959" w:themeColor="text1" w:themeTint="A6"/>
                <w:sz w:val="24"/>
                <w:szCs w:val="24"/>
              </w:rPr>
              <w:softHyphen/>
              <w:t>ния»</w:t>
            </w:r>
            <w:r>
              <w:rPr>
                <w:color w:val="595959" w:themeColor="text1" w:themeTint="A6"/>
                <w:sz w:val="24"/>
                <w:szCs w:val="24"/>
              </w:rPr>
              <w:tab/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6678E5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32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Анализ контрольной работы. Решение упражнений по теме «Выражения. Тождества</w:t>
            </w:r>
            <w:proofErr w:type="gramStart"/>
            <w:r w:rsidRPr="007C1772">
              <w:rPr>
                <w:color w:val="595959" w:themeColor="text1" w:themeTint="A6"/>
                <w:sz w:val="24"/>
                <w:szCs w:val="24"/>
              </w:rPr>
              <w:t xml:space="preserve"> .</w:t>
            </w:r>
            <w:proofErr w:type="gramEnd"/>
            <w:r w:rsidRPr="007C1772">
              <w:rPr>
                <w:color w:val="595959" w:themeColor="text1" w:themeTint="A6"/>
                <w:sz w:val="24"/>
                <w:szCs w:val="24"/>
              </w:rPr>
              <w:t>Уравнения.»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bCs/>
                <w:color w:val="595959" w:themeColor="text1" w:themeTint="A6"/>
                <w:sz w:val="24"/>
                <w:szCs w:val="24"/>
              </w:rPr>
              <w:t>Глава II. ФУНКЦИИ (18 ч)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bCs/>
                <w:color w:val="595959" w:themeColor="text1" w:themeTint="A6"/>
                <w:sz w:val="24"/>
                <w:szCs w:val="24"/>
              </w:rPr>
              <w:t>5. Функции и их графики (7 ч)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33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8D21C5">
            <w:pPr>
              <w:widowControl w:val="0"/>
              <w:tabs>
                <w:tab w:val="left" w:pos="2760"/>
              </w:tabs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 xml:space="preserve">Что такое функция. </w:t>
            </w:r>
            <w:r>
              <w:rPr>
                <w:color w:val="595959" w:themeColor="text1" w:themeTint="A6"/>
                <w:sz w:val="24"/>
                <w:szCs w:val="24"/>
              </w:rPr>
              <w:tab/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34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sz w:val="24"/>
                <w:szCs w:val="24"/>
              </w:rPr>
              <w:t>Способы задания функций: аналитический, графический, табличный. Вычисление значений функций по формуле.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35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pStyle w:val="ab"/>
              <w:rPr>
                <w:sz w:val="24"/>
                <w:szCs w:val="24"/>
              </w:rPr>
            </w:pPr>
            <w:r w:rsidRPr="007C1772">
              <w:rPr>
                <w:sz w:val="24"/>
                <w:szCs w:val="24"/>
              </w:rPr>
              <w:t>Вычисление значений функций по формуле.</w:t>
            </w:r>
          </w:p>
          <w:p w:rsidR="00836CB7" w:rsidRPr="007C1772" w:rsidRDefault="00836CB7" w:rsidP="001B4BFF">
            <w:pPr>
              <w:pStyle w:val="ab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sz w:val="24"/>
                <w:szCs w:val="24"/>
              </w:rPr>
              <w:t>Значение функции в точке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36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sz w:val="24"/>
                <w:szCs w:val="24"/>
              </w:rPr>
              <w:t>Свойства функций: область определения, множество значений, нули.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37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0D0DAF">
            <w:pPr>
              <w:widowControl w:val="0"/>
              <w:tabs>
                <w:tab w:val="left" w:pos="2400"/>
              </w:tabs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График функции</w:t>
            </w:r>
            <w:r>
              <w:rPr>
                <w:color w:val="595959" w:themeColor="text1" w:themeTint="A6"/>
                <w:sz w:val="24"/>
                <w:szCs w:val="24"/>
              </w:rPr>
              <w:tab/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38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Чтение графиков  функций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39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Построение г</w:t>
            </w:r>
            <w:r w:rsidRPr="007C1772">
              <w:rPr>
                <w:color w:val="595959" w:themeColor="text1" w:themeTint="A6"/>
                <w:sz w:val="24"/>
                <w:szCs w:val="24"/>
              </w:rPr>
              <w:t>рафик</w:t>
            </w:r>
            <w:r>
              <w:rPr>
                <w:color w:val="595959" w:themeColor="text1" w:themeTint="A6"/>
                <w:sz w:val="24"/>
                <w:szCs w:val="24"/>
              </w:rPr>
              <w:t>ов  функций.</w:t>
            </w:r>
            <w:r w:rsidRPr="007A039A">
              <w:rPr>
                <w:spacing w:val="-1"/>
                <w:sz w:val="24"/>
                <w:szCs w:val="24"/>
              </w:rPr>
              <w:t xml:space="preserve"> Декартовы</w:t>
            </w:r>
            <w:r w:rsidRPr="007A039A">
              <w:rPr>
                <w:spacing w:val="59"/>
                <w:sz w:val="24"/>
                <w:szCs w:val="24"/>
              </w:rPr>
              <w:t xml:space="preserve"> </w:t>
            </w:r>
            <w:r w:rsidRPr="007A039A">
              <w:rPr>
                <w:spacing w:val="-1"/>
                <w:sz w:val="24"/>
                <w:szCs w:val="24"/>
              </w:rPr>
              <w:t>координаты</w:t>
            </w:r>
            <w:r w:rsidRPr="007A039A">
              <w:rPr>
                <w:spacing w:val="59"/>
                <w:sz w:val="24"/>
                <w:szCs w:val="24"/>
              </w:rPr>
              <w:t xml:space="preserve"> </w:t>
            </w:r>
            <w:r w:rsidRPr="007A039A">
              <w:rPr>
                <w:sz w:val="24"/>
                <w:szCs w:val="24"/>
              </w:rPr>
              <w:t xml:space="preserve">на </w:t>
            </w:r>
            <w:r w:rsidRPr="007A039A">
              <w:rPr>
                <w:spacing w:val="1"/>
                <w:sz w:val="24"/>
                <w:szCs w:val="24"/>
              </w:rPr>
              <w:t xml:space="preserve"> </w:t>
            </w:r>
            <w:r w:rsidRPr="007A039A">
              <w:rPr>
                <w:spacing w:val="-1"/>
                <w:sz w:val="24"/>
                <w:szCs w:val="24"/>
              </w:rPr>
              <w:t>плоскости.</w:t>
            </w:r>
            <w:r w:rsidRPr="007A039A">
              <w:rPr>
                <w:spacing w:val="59"/>
                <w:sz w:val="24"/>
                <w:szCs w:val="24"/>
              </w:rPr>
              <w:t xml:space="preserve"> </w:t>
            </w:r>
            <w:r w:rsidRPr="007A039A">
              <w:rPr>
                <w:spacing w:val="-1"/>
                <w:sz w:val="24"/>
                <w:szCs w:val="24"/>
              </w:rPr>
              <w:t>Формирование</w:t>
            </w:r>
            <w:r w:rsidRPr="007A039A">
              <w:rPr>
                <w:spacing w:val="58"/>
                <w:sz w:val="24"/>
                <w:szCs w:val="24"/>
              </w:rPr>
              <w:t xml:space="preserve"> </w:t>
            </w:r>
            <w:r w:rsidRPr="007A039A">
              <w:rPr>
                <w:spacing w:val="-1"/>
                <w:sz w:val="24"/>
                <w:szCs w:val="24"/>
              </w:rPr>
              <w:t>представлений</w:t>
            </w:r>
            <w:r w:rsidRPr="007A039A">
              <w:rPr>
                <w:spacing w:val="60"/>
                <w:sz w:val="24"/>
                <w:szCs w:val="24"/>
              </w:rPr>
              <w:t xml:space="preserve"> </w:t>
            </w:r>
            <w:r w:rsidRPr="007A039A">
              <w:rPr>
                <w:sz w:val="24"/>
                <w:szCs w:val="24"/>
              </w:rPr>
              <w:t>о</w:t>
            </w:r>
            <w:r w:rsidRPr="007A039A">
              <w:rPr>
                <w:spacing w:val="87"/>
                <w:sz w:val="24"/>
                <w:szCs w:val="24"/>
              </w:rPr>
              <w:t xml:space="preserve"> </w:t>
            </w:r>
            <w:proofErr w:type="spellStart"/>
            <w:r w:rsidRPr="007A039A">
              <w:rPr>
                <w:spacing w:val="-1"/>
                <w:sz w:val="24"/>
                <w:szCs w:val="24"/>
              </w:rPr>
              <w:t>метапредметном</w:t>
            </w:r>
            <w:proofErr w:type="spellEnd"/>
            <w:r w:rsidRPr="007A039A">
              <w:rPr>
                <w:spacing w:val="-1"/>
                <w:sz w:val="24"/>
                <w:szCs w:val="24"/>
              </w:rPr>
              <w:t xml:space="preserve"> </w:t>
            </w:r>
            <w:r w:rsidRPr="007A039A">
              <w:rPr>
                <w:sz w:val="24"/>
                <w:szCs w:val="24"/>
              </w:rPr>
              <w:t>понятии</w:t>
            </w:r>
            <w:r w:rsidRPr="007A039A">
              <w:rPr>
                <w:spacing w:val="3"/>
                <w:sz w:val="24"/>
                <w:szCs w:val="24"/>
              </w:rPr>
              <w:t xml:space="preserve"> </w:t>
            </w:r>
            <w:r w:rsidRPr="007A039A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7A039A">
              <w:rPr>
                <w:spacing w:val="-1"/>
                <w:sz w:val="24"/>
                <w:szCs w:val="24"/>
              </w:rPr>
              <w:t>координаты»</w:t>
            </w:r>
            <w:proofErr w:type="gramStart"/>
            <w:r w:rsidRPr="007A039A">
              <w:rPr>
                <w:spacing w:val="-1"/>
                <w:sz w:val="24"/>
                <w:szCs w:val="24"/>
              </w:rPr>
              <w:t>.</w:t>
            </w:r>
            <w:r w:rsidRPr="007A039A">
              <w:rPr>
                <w:i/>
                <w:iCs/>
                <w:spacing w:val="-1"/>
                <w:sz w:val="24"/>
                <w:szCs w:val="24"/>
              </w:rPr>
              <w:t>Р</w:t>
            </w:r>
            <w:proofErr w:type="spellEnd"/>
            <w:proofErr w:type="gramEnd"/>
            <w:r w:rsidRPr="007A039A">
              <w:rPr>
                <w:i/>
                <w:iCs/>
                <w:spacing w:val="-1"/>
                <w:sz w:val="24"/>
                <w:szCs w:val="24"/>
              </w:rPr>
              <w:t>.</w:t>
            </w:r>
            <w:r w:rsidRPr="007A039A">
              <w:rPr>
                <w:i/>
                <w:iCs/>
                <w:sz w:val="24"/>
                <w:szCs w:val="24"/>
              </w:rPr>
              <w:t xml:space="preserve"> Декарт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bCs/>
                <w:color w:val="595959" w:themeColor="text1" w:themeTint="A6"/>
                <w:sz w:val="24"/>
                <w:szCs w:val="24"/>
              </w:rPr>
              <w:t>6. Линейная функция (11ч)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40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Прямая пропор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циональ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ность и ее гра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фик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41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Прямая</w:t>
            </w:r>
            <w:r>
              <w:t xml:space="preserve"> </w:t>
            </w:r>
            <w:r>
              <w:rPr>
                <w:spacing w:val="-1"/>
              </w:rPr>
              <w:t>пропорциональность</w:t>
            </w:r>
            <w:r>
              <w:rPr>
                <w:spacing w:val="1"/>
              </w:rPr>
              <w:t xml:space="preserve"> </w:t>
            </w:r>
            <w:r>
              <w:t xml:space="preserve">и </w:t>
            </w:r>
            <w:r>
              <w:rPr>
                <w:spacing w:val="-1"/>
              </w:rPr>
              <w:t xml:space="preserve">её </w:t>
            </w:r>
            <w:r>
              <w:t xml:space="preserve">график.  </w:t>
            </w:r>
            <w:r>
              <w:rPr>
                <w:spacing w:val="-1"/>
              </w:rPr>
              <w:t>Коэффициент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прямой.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42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 xml:space="preserve">Построение </w:t>
            </w:r>
            <w:r>
              <w:t>графика</w:t>
            </w:r>
            <w:r>
              <w:rPr>
                <w:spacing w:val="-1"/>
              </w:rPr>
              <w:t xml:space="preserve"> прямой</w:t>
            </w:r>
            <w:r>
              <w:t xml:space="preserve"> </w:t>
            </w:r>
            <w:r>
              <w:rPr>
                <w:spacing w:val="-1"/>
              </w:rPr>
              <w:t>пропорциональности.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43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Линейная</w:t>
            </w:r>
            <w:r>
              <w:t xml:space="preserve"> </w:t>
            </w:r>
            <w:r>
              <w:rPr>
                <w:spacing w:val="-1"/>
              </w:rPr>
              <w:t>функция</w:t>
            </w:r>
            <w:r>
              <w:rPr>
                <w:spacing w:val="1"/>
              </w:rPr>
              <w:t xml:space="preserve"> </w:t>
            </w:r>
            <w:r>
              <w:t xml:space="preserve">и </w:t>
            </w:r>
            <w:r>
              <w:rPr>
                <w:spacing w:val="-1"/>
              </w:rPr>
              <w:t xml:space="preserve">её </w:t>
            </w:r>
            <w:r>
              <w:t>график.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 w:right="122"/>
            </w:pPr>
            <w:r>
              <w:t>Угловой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коэффициент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прямой. Расположение графика линейной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функции</w:t>
            </w:r>
            <w:r>
              <w:rPr>
                <w:spacing w:val="71"/>
              </w:rPr>
              <w:t xml:space="preserve"> </w:t>
            </w:r>
            <w:r>
              <w:t xml:space="preserve">в </w:t>
            </w:r>
            <w:r>
              <w:rPr>
                <w:spacing w:val="-1"/>
              </w:rPr>
              <w:t>зависимости</w:t>
            </w:r>
            <w:r>
              <w:rPr>
                <w:spacing w:val="1"/>
              </w:rPr>
              <w:t xml:space="preserve"> </w:t>
            </w:r>
            <w:r>
              <w:t xml:space="preserve">от её </w:t>
            </w:r>
            <w:r>
              <w:rPr>
                <w:spacing w:val="-1"/>
              </w:rPr>
              <w:t>углового</w:t>
            </w:r>
            <w:r>
              <w:t xml:space="preserve"> </w:t>
            </w:r>
            <w:r>
              <w:rPr>
                <w:spacing w:val="-1"/>
              </w:rPr>
              <w:t>коэффициента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свободного</w:t>
            </w:r>
            <w:r>
              <w:t xml:space="preserve"> </w:t>
            </w:r>
            <w:r>
              <w:rPr>
                <w:spacing w:val="-1"/>
              </w:rPr>
              <w:t>члена.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44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 xml:space="preserve">Свойства </w:t>
            </w:r>
            <w:r>
              <w:t xml:space="preserve">и график </w:t>
            </w:r>
            <w:r>
              <w:rPr>
                <w:spacing w:val="-1"/>
              </w:rPr>
              <w:t>линейной</w:t>
            </w:r>
            <w:r>
              <w:t xml:space="preserve"> </w:t>
            </w:r>
            <w:r>
              <w:rPr>
                <w:spacing w:val="-1"/>
              </w:rPr>
              <w:t>функции.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i/>
                <w:iCs/>
              </w:rPr>
              <w:t>Задание</w:t>
            </w:r>
            <w:r>
              <w:rPr>
                <w:i/>
                <w:iCs/>
                <w:spacing w:val="-1"/>
              </w:rPr>
              <w:t xml:space="preserve"> функции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1"/>
              </w:rPr>
              <w:t>несколькими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1"/>
              </w:rPr>
              <w:t>формулами.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45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Взаимное расположение </w:t>
            </w:r>
            <w:r>
              <w:t xml:space="preserve">графиков </w:t>
            </w:r>
            <w:r>
              <w:rPr>
                <w:spacing w:val="-1"/>
              </w:rPr>
              <w:t>линейных функций.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 w:right="102"/>
              <w:jc w:val="both"/>
            </w:pPr>
            <w:r>
              <w:rPr>
                <w:i/>
                <w:iCs/>
                <w:spacing w:val="-1"/>
              </w:rPr>
              <w:t>Нахождение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</w:rPr>
              <w:t>коэффициентов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  <w:spacing w:val="-1"/>
              </w:rPr>
              <w:t>линейной</w:t>
            </w:r>
            <w:r>
              <w:rPr>
                <w:i/>
                <w:iCs/>
                <w:spacing w:val="9"/>
              </w:rPr>
              <w:t xml:space="preserve"> </w:t>
            </w:r>
            <w:r>
              <w:rPr>
                <w:i/>
                <w:iCs/>
                <w:spacing w:val="-1"/>
              </w:rPr>
              <w:t>функции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</w:rPr>
              <w:t>по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  <w:spacing w:val="-1"/>
              </w:rPr>
              <w:t>заданным</w:t>
            </w:r>
            <w:r>
              <w:rPr>
                <w:i/>
                <w:iCs/>
                <w:spacing w:val="47"/>
              </w:rPr>
              <w:t xml:space="preserve"> </w:t>
            </w:r>
            <w:proofErr w:type="spellStart"/>
            <w:r>
              <w:rPr>
                <w:i/>
                <w:iCs/>
                <w:spacing w:val="-1"/>
              </w:rPr>
              <w:t>условиям</w:t>
            </w:r>
            <w:proofErr w:type="gramStart"/>
            <w:r>
              <w:rPr>
                <w:i/>
                <w:iCs/>
                <w:spacing w:val="-1"/>
              </w:rPr>
              <w:t>:п</w:t>
            </w:r>
            <w:proofErr w:type="gramEnd"/>
            <w:r>
              <w:rPr>
                <w:i/>
                <w:iCs/>
                <w:spacing w:val="-1"/>
              </w:rPr>
              <w:t>рохождение</w:t>
            </w:r>
            <w:proofErr w:type="spellEnd"/>
            <w:r>
              <w:rPr>
                <w:i/>
                <w:iCs/>
                <w:spacing w:val="44"/>
              </w:rPr>
              <w:t xml:space="preserve"> </w:t>
            </w:r>
            <w:r>
              <w:rPr>
                <w:i/>
                <w:iCs/>
                <w:spacing w:val="-1"/>
              </w:rPr>
              <w:t>прямой</w:t>
            </w:r>
            <w:r>
              <w:rPr>
                <w:i/>
                <w:iCs/>
                <w:spacing w:val="43"/>
              </w:rPr>
              <w:t xml:space="preserve"> </w:t>
            </w:r>
            <w:r>
              <w:rPr>
                <w:i/>
                <w:iCs/>
                <w:spacing w:val="-1"/>
              </w:rPr>
              <w:t>через</w:t>
            </w:r>
            <w:r>
              <w:rPr>
                <w:i/>
                <w:iCs/>
                <w:spacing w:val="42"/>
              </w:rPr>
              <w:t xml:space="preserve"> </w:t>
            </w:r>
            <w:r>
              <w:rPr>
                <w:i/>
                <w:iCs/>
              </w:rPr>
              <w:t>две</w:t>
            </w:r>
            <w:r>
              <w:rPr>
                <w:i/>
                <w:iCs/>
                <w:spacing w:val="42"/>
              </w:rPr>
              <w:t xml:space="preserve"> </w:t>
            </w:r>
            <w:r>
              <w:rPr>
                <w:i/>
                <w:iCs/>
              </w:rPr>
              <w:t>точки</w:t>
            </w:r>
            <w:r>
              <w:rPr>
                <w:i/>
                <w:iCs/>
                <w:spacing w:val="42"/>
              </w:rPr>
              <w:t xml:space="preserve"> 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  <w:spacing w:val="42"/>
              </w:rPr>
              <w:t xml:space="preserve"> </w:t>
            </w:r>
            <w:r>
              <w:rPr>
                <w:i/>
                <w:iCs/>
                <w:spacing w:val="-1"/>
              </w:rPr>
              <w:t>заданными</w:t>
            </w:r>
            <w:r>
              <w:rPr>
                <w:i/>
                <w:iCs/>
                <w:spacing w:val="61"/>
              </w:rPr>
              <w:t xml:space="preserve"> </w:t>
            </w:r>
            <w:r>
              <w:rPr>
                <w:i/>
                <w:iCs/>
              </w:rPr>
              <w:t>координатами,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1"/>
              </w:rPr>
              <w:t>прохождение</w:t>
            </w:r>
            <w:r>
              <w:rPr>
                <w:i/>
                <w:iCs/>
                <w:spacing w:val="6"/>
              </w:rPr>
              <w:t xml:space="preserve"> </w:t>
            </w:r>
            <w:r>
              <w:rPr>
                <w:i/>
                <w:iCs/>
                <w:spacing w:val="-1"/>
              </w:rPr>
              <w:t>прямой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1"/>
              </w:rPr>
              <w:t>через</w:t>
            </w:r>
            <w:r>
              <w:rPr>
                <w:i/>
                <w:iCs/>
                <w:spacing w:val="6"/>
              </w:rPr>
              <w:t xml:space="preserve"> </w:t>
            </w:r>
            <w:r>
              <w:rPr>
                <w:i/>
                <w:iCs/>
                <w:spacing w:val="-1"/>
              </w:rPr>
              <w:t>данную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точку</w:t>
            </w:r>
            <w:r>
              <w:rPr>
                <w:i/>
                <w:iCs/>
                <w:spacing w:val="6"/>
              </w:rPr>
              <w:t xml:space="preserve"> 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  <w:spacing w:val="4"/>
              </w:rPr>
              <w:t xml:space="preserve"> </w:t>
            </w:r>
            <w:r>
              <w:rPr>
                <w:i/>
                <w:iCs/>
                <w:spacing w:val="-1"/>
              </w:rPr>
              <w:t>параллельной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46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sz w:val="24"/>
                <w:szCs w:val="24"/>
              </w:rPr>
              <w:t>Задание функции несколькими формулами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47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1772">
              <w:rPr>
                <w:sz w:val="24"/>
                <w:szCs w:val="24"/>
              </w:rPr>
              <w:t>Задание функции несколькими формулами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48</w:t>
            </w:r>
          </w:p>
        </w:tc>
        <w:tc>
          <w:tcPr>
            <w:tcW w:w="6001" w:type="dxa"/>
            <w:gridSpan w:val="3"/>
          </w:tcPr>
          <w:p w:rsidR="00836CB7" w:rsidRPr="007C0B08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0B08">
              <w:rPr>
                <w:spacing w:val="-1"/>
                <w:sz w:val="24"/>
                <w:szCs w:val="24"/>
              </w:rPr>
              <w:t>Выполнение</w:t>
            </w:r>
            <w:r w:rsidRPr="007C0B08">
              <w:rPr>
                <w:spacing w:val="1"/>
                <w:sz w:val="24"/>
                <w:szCs w:val="24"/>
              </w:rPr>
              <w:t xml:space="preserve"> </w:t>
            </w:r>
            <w:r w:rsidRPr="007C0B08">
              <w:rPr>
                <w:spacing w:val="-1"/>
                <w:sz w:val="24"/>
                <w:szCs w:val="24"/>
              </w:rPr>
              <w:t>упражнений</w:t>
            </w:r>
            <w:r w:rsidRPr="007C0B08">
              <w:rPr>
                <w:sz w:val="24"/>
                <w:szCs w:val="24"/>
              </w:rPr>
              <w:t xml:space="preserve"> на</w:t>
            </w:r>
            <w:r w:rsidRPr="007C0B08">
              <w:rPr>
                <w:spacing w:val="-4"/>
                <w:sz w:val="24"/>
                <w:szCs w:val="24"/>
              </w:rPr>
              <w:t xml:space="preserve"> </w:t>
            </w:r>
            <w:r w:rsidRPr="007C0B08">
              <w:rPr>
                <w:spacing w:val="-1"/>
                <w:sz w:val="24"/>
                <w:szCs w:val="24"/>
              </w:rPr>
              <w:t>построение</w:t>
            </w:r>
            <w:r w:rsidRPr="007C0B08">
              <w:rPr>
                <w:spacing w:val="37"/>
                <w:sz w:val="24"/>
                <w:szCs w:val="24"/>
              </w:rPr>
              <w:t xml:space="preserve"> </w:t>
            </w:r>
            <w:r w:rsidRPr="007C0B08">
              <w:rPr>
                <w:sz w:val="24"/>
                <w:szCs w:val="24"/>
              </w:rPr>
              <w:t xml:space="preserve">графиков </w:t>
            </w:r>
            <w:r w:rsidRPr="007C0B08">
              <w:rPr>
                <w:spacing w:val="-1"/>
                <w:sz w:val="24"/>
                <w:szCs w:val="24"/>
              </w:rPr>
              <w:t>линейных</w:t>
            </w:r>
            <w:r w:rsidRPr="007C0B08">
              <w:rPr>
                <w:spacing w:val="2"/>
                <w:sz w:val="24"/>
                <w:szCs w:val="24"/>
              </w:rPr>
              <w:t xml:space="preserve"> </w:t>
            </w:r>
            <w:r w:rsidRPr="007C0B08">
              <w:rPr>
                <w:spacing w:val="-1"/>
                <w:sz w:val="24"/>
                <w:szCs w:val="24"/>
              </w:rPr>
              <w:t>функций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49</w:t>
            </w:r>
          </w:p>
        </w:tc>
        <w:tc>
          <w:tcPr>
            <w:tcW w:w="6001" w:type="dxa"/>
            <w:gridSpan w:val="3"/>
          </w:tcPr>
          <w:p w:rsidR="00836CB7" w:rsidRPr="007C0B08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0B08">
              <w:rPr>
                <w:color w:val="595959" w:themeColor="text1" w:themeTint="A6"/>
                <w:sz w:val="24"/>
                <w:szCs w:val="24"/>
              </w:rPr>
              <w:t>Решение упражнений по теме «Ли</w:t>
            </w:r>
            <w:r w:rsidRPr="007C0B08">
              <w:rPr>
                <w:color w:val="595959" w:themeColor="text1" w:themeTint="A6"/>
                <w:sz w:val="24"/>
                <w:szCs w:val="24"/>
              </w:rPr>
              <w:softHyphen/>
              <w:t>нейные функ</w:t>
            </w:r>
            <w:r w:rsidRPr="007C0B08">
              <w:rPr>
                <w:color w:val="595959" w:themeColor="text1" w:themeTint="A6"/>
                <w:sz w:val="24"/>
                <w:szCs w:val="24"/>
              </w:rPr>
              <w:softHyphen/>
              <w:t>ции»</w:t>
            </w:r>
          </w:p>
        </w:tc>
        <w:tc>
          <w:tcPr>
            <w:tcW w:w="837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50</w:t>
            </w:r>
          </w:p>
        </w:tc>
        <w:tc>
          <w:tcPr>
            <w:tcW w:w="6001" w:type="dxa"/>
            <w:gridSpan w:val="3"/>
          </w:tcPr>
          <w:p w:rsidR="00836CB7" w:rsidRPr="006678E5" w:rsidRDefault="00836CB7" w:rsidP="006678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78E5">
              <w:rPr>
                <w:sz w:val="24"/>
                <w:szCs w:val="24"/>
              </w:rPr>
              <w:t>Контрольная работа № 3 по теме:  «Функции и графики.</w:t>
            </w:r>
          </w:p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 xml:space="preserve">Глава </w:t>
            </w:r>
            <w:r w:rsidRPr="007C1772">
              <w:rPr>
                <w:b/>
                <w:bCs/>
                <w:color w:val="595959" w:themeColor="text1" w:themeTint="A6"/>
                <w:sz w:val="24"/>
                <w:szCs w:val="24"/>
                <w:lang w:val="en-US"/>
              </w:rPr>
              <w:t>III</w:t>
            </w:r>
            <w:r w:rsidRPr="007C1772">
              <w:rPr>
                <w:b/>
                <w:bCs/>
                <w:color w:val="595959" w:themeColor="text1" w:themeTint="A6"/>
                <w:sz w:val="24"/>
                <w:szCs w:val="24"/>
              </w:rPr>
              <w:t xml:space="preserve">. </w:t>
            </w: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 xml:space="preserve">СТЕПЕНЬ С НАТУРАЛЬНЫМ ПОКАЗАТЕЛЕМ </w:t>
            </w:r>
            <w:r w:rsidRPr="007C1772">
              <w:rPr>
                <w:b/>
                <w:bCs/>
                <w:color w:val="595959" w:themeColor="text1" w:themeTint="A6"/>
                <w:sz w:val="24"/>
                <w:szCs w:val="24"/>
              </w:rPr>
              <w:t>(18 ч)</w:t>
            </w:r>
          </w:p>
        </w:tc>
        <w:tc>
          <w:tcPr>
            <w:tcW w:w="837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>7. Степень и ее свойства (10ч)</w:t>
            </w:r>
          </w:p>
        </w:tc>
        <w:tc>
          <w:tcPr>
            <w:tcW w:w="837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51</w:t>
            </w:r>
          </w:p>
        </w:tc>
        <w:tc>
          <w:tcPr>
            <w:tcW w:w="6001" w:type="dxa"/>
            <w:gridSpan w:val="3"/>
          </w:tcPr>
          <w:p w:rsidR="00836CB7" w:rsidRDefault="00836CB7" w:rsidP="001A18B7">
            <w:pPr>
              <w:pStyle w:val="TableParagraph"/>
              <w:kinsoku w:val="0"/>
              <w:overflowPunct w:val="0"/>
              <w:ind w:left="102" w:right="925"/>
            </w:pPr>
            <w:r>
              <w:t xml:space="preserve">Анализ </w:t>
            </w:r>
            <w:r>
              <w:rPr>
                <w:spacing w:val="-1"/>
              </w:rPr>
              <w:t>контрольной</w:t>
            </w:r>
            <w:r>
              <w:t xml:space="preserve"> </w:t>
            </w:r>
            <w:r>
              <w:rPr>
                <w:spacing w:val="-1"/>
              </w:rPr>
              <w:t>работы по</w:t>
            </w:r>
            <w:r>
              <w:t xml:space="preserve"> </w:t>
            </w:r>
            <w:proofErr w:type="spellStart"/>
            <w:r>
              <w:rPr>
                <w:spacing w:val="-1"/>
              </w:rPr>
              <w:t>тем</w:t>
            </w:r>
            <w:proofErr w:type="gramStart"/>
            <w:r>
              <w:rPr>
                <w:spacing w:val="-1"/>
              </w:rPr>
              <w:t>е</w:t>
            </w:r>
            <w:r>
              <w:rPr>
                <w:spacing w:val="-2"/>
              </w:rPr>
              <w:t>«</w:t>
            </w:r>
            <w:proofErr w:type="gramEnd"/>
            <w:r>
              <w:rPr>
                <w:spacing w:val="-2"/>
              </w:rPr>
              <w:t>Функции</w:t>
            </w:r>
            <w:proofErr w:type="spellEnd"/>
            <w:r>
              <w:rPr>
                <w:spacing w:val="-2"/>
              </w:rPr>
              <w:t>».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Определение</w:t>
            </w:r>
            <w:r>
              <w:rPr>
                <w:spacing w:val="65"/>
              </w:rPr>
              <w:t xml:space="preserve"> </w:t>
            </w:r>
            <w:r>
              <w:rPr>
                <w:spacing w:val="-1"/>
              </w:rPr>
              <w:t>степени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натуральным показателем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52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>Умножение степеней.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</w:rPr>
              <w:t>Степень</w:t>
            </w:r>
            <w:r>
              <w:t xml:space="preserve"> с</w:t>
            </w:r>
            <w:r>
              <w:rPr>
                <w:spacing w:val="-1"/>
              </w:rPr>
              <w:t xml:space="preserve"> натуральным</w:t>
            </w:r>
            <w:r>
              <w:t xml:space="preserve"> </w:t>
            </w:r>
            <w:r>
              <w:rPr>
                <w:spacing w:val="-1"/>
              </w:rPr>
              <w:t xml:space="preserve">показателем </w:t>
            </w:r>
            <w:r>
              <w:t xml:space="preserve">и </w:t>
            </w:r>
            <w:r>
              <w:rPr>
                <w:spacing w:val="-1"/>
              </w:rPr>
              <w:t>её свойства.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53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Деление степеней.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54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Возведение степени</w:t>
            </w:r>
            <w:r>
              <w:t xml:space="preserve"> в </w:t>
            </w:r>
            <w:r>
              <w:rPr>
                <w:spacing w:val="-1"/>
              </w:rPr>
              <w:t>степень.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55</w:t>
            </w:r>
          </w:p>
        </w:tc>
        <w:tc>
          <w:tcPr>
            <w:tcW w:w="6001" w:type="dxa"/>
            <w:gridSpan w:val="3"/>
          </w:tcPr>
          <w:p w:rsidR="00836CB7" w:rsidRDefault="00836CB7" w:rsidP="00F8356B">
            <w:pPr>
              <w:pStyle w:val="TableParagraph"/>
              <w:tabs>
                <w:tab w:val="left" w:pos="9390"/>
              </w:tabs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Возведение произведения</w:t>
            </w:r>
            <w:r>
              <w:t xml:space="preserve"> в </w:t>
            </w:r>
            <w:r>
              <w:rPr>
                <w:spacing w:val="-1"/>
              </w:rPr>
              <w:t>степень.</w:t>
            </w:r>
            <w:r>
              <w:rPr>
                <w:spacing w:val="-1"/>
              </w:rPr>
              <w:tab/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56</w:t>
            </w:r>
          </w:p>
        </w:tc>
        <w:tc>
          <w:tcPr>
            <w:tcW w:w="6001" w:type="dxa"/>
            <w:gridSpan w:val="3"/>
          </w:tcPr>
          <w:p w:rsidR="00836CB7" w:rsidRDefault="00836CB7" w:rsidP="00B87091">
            <w:pPr>
              <w:pStyle w:val="TableParagraph"/>
              <w:tabs>
                <w:tab w:val="center" w:pos="5685"/>
              </w:tabs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>Свойства степени</w:t>
            </w:r>
            <w:r>
              <w:t xml:space="preserve"> с </w:t>
            </w:r>
            <w:r>
              <w:rPr>
                <w:spacing w:val="-1"/>
              </w:rPr>
              <w:t>натуральным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показателем.</w:t>
            </w:r>
            <w:r>
              <w:rPr>
                <w:spacing w:val="-1"/>
              </w:rPr>
              <w:tab/>
            </w:r>
          </w:p>
          <w:p w:rsidR="00836CB7" w:rsidRDefault="00836CB7" w:rsidP="00AC1FD3">
            <w:pPr>
              <w:pStyle w:val="TableParagraph"/>
              <w:tabs>
                <w:tab w:val="left" w:pos="2000"/>
                <w:tab w:val="left" w:pos="3448"/>
                <w:tab w:val="left" w:pos="4952"/>
                <w:tab w:val="left" w:pos="5991"/>
                <w:tab w:val="left" w:pos="6324"/>
              </w:tabs>
              <w:kinsoku w:val="0"/>
              <w:overflowPunct w:val="0"/>
              <w:ind w:left="102" w:right="107"/>
            </w:pPr>
            <w:r>
              <w:rPr>
                <w:spacing w:val="-1"/>
                <w:w w:val="95"/>
              </w:rPr>
              <w:t>Преобразования</w:t>
            </w:r>
            <w:r>
              <w:rPr>
                <w:spacing w:val="-1"/>
                <w:w w:val="95"/>
              </w:rPr>
              <w:tab/>
            </w:r>
            <w:r>
              <w:rPr>
                <w:spacing w:val="-1"/>
              </w:rPr>
              <w:t>выражений,</w:t>
            </w:r>
            <w:r>
              <w:rPr>
                <w:spacing w:val="-1"/>
              </w:rPr>
              <w:tab/>
            </w:r>
            <w:r>
              <w:rPr>
                <w:spacing w:val="-1"/>
                <w:w w:val="95"/>
              </w:rPr>
              <w:t>содержащих</w:t>
            </w:r>
            <w:r>
              <w:rPr>
                <w:spacing w:val="-1"/>
                <w:w w:val="95"/>
              </w:rPr>
              <w:tab/>
              <w:t>степени</w:t>
            </w:r>
            <w:r>
              <w:rPr>
                <w:spacing w:val="-1"/>
                <w:w w:val="95"/>
              </w:rPr>
              <w:tab/>
            </w:r>
            <w:r>
              <w:rPr>
                <w:w w:val="95"/>
              </w:rPr>
              <w:t>с</w:t>
            </w:r>
            <w:r>
              <w:rPr>
                <w:w w:val="95"/>
              </w:rPr>
              <w:tab/>
            </w:r>
            <w:r>
              <w:rPr>
                <w:spacing w:val="-1"/>
              </w:rPr>
              <w:t>натуральным</w:t>
            </w:r>
            <w:r>
              <w:rPr>
                <w:spacing w:val="63"/>
              </w:rPr>
              <w:t xml:space="preserve"> </w:t>
            </w:r>
            <w:r>
              <w:rPr>
                <w:spacing w:val="-1"/>
              </w:rPr>
              <w:t>показателем.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57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4D7AB7">
            <w:pPr>
              <w:widowControl w:val="0"/>
              <w:tabs>
                <w:tab w:val="center" w:pos="5634"/>
              </w:tabs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Возве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дение в сте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пень произ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ведения и степе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ни</w:t>
            </w:r>
            <w:r>
              <w:rPr>
                <w:color w:val="595959" w:themeColor="text1" w:themeTint="A6"/>
                <w:sz w:val="24"/>
                <w:szCs w:val="24"/>
              </w:rPr>
              <w:tab/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58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Возве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дение в сте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пень произ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ведения и степе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ни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59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Возве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дение в сте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пень произ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ведения и степе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ни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60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4552A">
            <w:pPr>
              <w:widowControl w:val="0"/>
              <w:tabs>
                <w:tab w:val="left" w:pos="5625"/>
              </w:tabs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Решение упражнений по теме «Свойства степени»</w:t>
            </w:r>
            <w:r>
              <w:rPr>
                <w:color w:val="595959" w:themeColor="text1" w:themeTint="A6"/>
                <w:sz w:val="24"/>
                <w:szCs w:val="24"/>
              </w:rPr>
              <w:tab/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>8. Одночлены (8ч)</w:t>
            </w:r>
          </w:p>
        </w:tc>
        <w:tc>
          <w:tcPr>
            <w:tcW w:w="837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61</w:t>
            </w:r>
          </w:p>
        </w:tc>
        <w:tc>
          <w:tcPr>
            <w:tcW w:w="6001" w:type="dxa"/>
            <w:gridSpan w:val="3"/>
          </w:tcPr>
          <w:p w:rsidR="00836CB7" w:rsidRDefault="00836CB7" w:rsidP="00395692">
            <w:pPr>
              <w:pStyle w:val="TableParagraph"/>
              <w:tabs>
                <w:tab w:val="left" w:pos="4845"/>
              </w:tabs>
              <w:kinsoku w:val="0"/>
              <w:overflowPunct w:val="0"/>
              <w:spacing w:line="269" w:lineRule="exact"/>
              <w:ind w:left="102"/>
            </w:pPr>
            <w:r>
              <w:rPr>
                <w:spacing w:val="-1"/>
              </w:rPr>
              <w:t>Одночлен.</w:t>
            </w:r>
            <w:r>
              <w:t xml:space="preserve"> </w:t>
            </w:r>
            <w:r>
              <w:rPr>
                <w:spacing w:val="-1"/>
              </w:rPr>
              <w:t>Стандартный</w:t>
            </w:r>
            <w:r>
              <w:t xml:space="preserve"> вид </w:t>
            </w:r>
            <w:r>
              <w:rPr>
                <w:spacing w:val="-1"/>
              </w:rPr>
              <w:t>одночлена.</w:t>
            </w:r>
            <w:r>
              <w:rPr>
                <w:spacing w:val="-1"/>
              </w:rPr>
              <w:tab/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62</w:t>
            </w:r>
          </w:p>
        </w:tc>
        <w:tc>
          <w:tcPr>
            <w:tcW w:w="6001" w:type="dxa"/>
            <w:gridSpan w:val="3"/>
          </w:tcPr>
          <w:p w:rsidR="00836CB7" w:rsidRPr="001A18B7" w:rsidRDefault="00836CB7" w:rsidP="001A18B7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 xml:space="preserve">Умножение </w:t>
            </w:r>
            <w:proofErr w:type="spellStart"/>
            <w:r>
              <w:rPr>
                <w:spacing w:val="-1"/>
              </w:rPr>
              <w:t>одночленов.Действия</w:t>
            </w:r>
            <w:proofErr w:type="spellEnd"/>
            <w:r>
              <w:t xml:space="preserve"> с</w:t>
            </w:r>
            <w:r>
              <w:rPr>
                <w:spacing w:val="-1"/>
              </w:rPr>
              <w:t xml:space="preserve"> одночленами</w:t>
            </w:r>
            <w:r>
              <w:t xml:space="preserve"> </w:t>
            </w:r>
            <w:r>
              <w:rPr>
                <w:spacing w:val="-1"/>
              </w:rPr>
              <w:t>(умножение).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63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 xml:space="preserve">Возведение одночлена </w:t>
            </w:r>
            <w:r>
              <w:t xml:space="preserve">в </w:t>
            </w:r>
            <w:r>
              <w:rPr>
                <w:spacing w:val="-1"/>
              </w:rPr>
              <w:t>степень.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64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Функция</w:t>
            </w:r>
            <w:r>
              <w:rPr>
                <w:spacing w:val="1"/>
              </w:rPr>
              <w:t xml:space="preserve"> 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</w:rPr>
              <w:t>=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</w:rPr>
              <w:t>х</w:t>
            </w:r>
            <w:r>
              <w:rPr>
                <w:position w:val="9"/>
                <w:sz w:val="16"/>
                <w:szCs w:val="16"/>
              </w:rPr>
              <w:t>2</w:t>
            </w:r>
            <w:r>
              <w:t>; ее</w:t>
            </w:r>
            <w:r>
              <w:rPr>
                <w:spacing w:val="-2"/>
              </w:rPr>
              <w:t xml:space="preserve"> </w:t>
            </w:r>
            <w:r>
              <w:t xml:space="preserve">график и </w:t>
            </w:r>
            <w:r>
              <w:rPr>
                <w:spacing w:val="-1"/>
              </w:rPr>
              <w:t>свойства.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65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Функция</w:t>
            </w:r>
            <w:r>
              <w:rPr>
                <w:spacing w:val="1"/>
              </w:rPr>
              <w:t xml:space="preserve"> 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</w:rPr>
              <w:t>=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</w:rPr>
              <w:t>х</w:t>
            </w:r>
            <w:r>
              <w:rPr>
                <w:position w:val="9"/>
                <w:sz w:val="16"/>
                <w:szCs w:val="16"/>
              </w:rPr>
              <w:t>3</w:t>
            </w:r>
            <w:r>
              <w:t>; ее</w:t>
            </w:r>
            <w:r>
              <w:rPr>
                <w:spacing w:val="-2"/>
              </w:rPr>
              <w:t xml:space="preserve"> </w:t>
            </w:r>
            <w:r>
              <w:t xml:space="preserve">график и </w:t>
            </w:r>
            <w:r>
              <w:rPr>
                <w:spacing w:val="-1"/>
              </w:rPr>
              <w:t>свойства.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66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Функ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ции вида у =х</w:t>
            </w:r>
            <w:r w:rsidRPr="007C1772">
              <w:rPr>
                <w:color w:val="595959" w:themeColor="text1" w:themeTint="A6"/>
                <w:sz w:val="24"/>
                <w:szCs w:val="24"/>
                <w:vertAlign w:val="superscript"/>
              </w:rPr>
              <w:t>2</w:t>
            </w:r>
            <w:r w:rsidRPr="007C1772">
              <w:rPr>
                <w:color w:val="595959" w:themeColor="text1" w:themeTint="A6"/>
                <w:sz w:val="24"/>
                <w:szCs w:val="24"/>
              </w:rPr>
              <w:t xml:space="preserve"> и у =х</w:t>
            </w:r>
            <w:r w:rsidRPr="007C1772">
              <w:rPr>
                <w:color w:val="595959" w:themeColor="text1" w:themeTint="A6"/>
                <w:sz w:val="24"/>
                <w:szCs w:val="24"/>
                <w:vertAlign w:val="superscript"/>
              </w:rPr>
              <w:t>3</w:t>
            </w:r>
            <w:r w:rsidRPr="007C1772">
              <w:rPr>
                <w:color w:val="595959" w:themeColor="text1" w:themeTint="A6"/>
                <w:sz w:val="24"/>
                <w:szCs w:val="24"/>
              </w:rPr>
              <w:t xml:space="preserve"> и их гра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фики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67</w:t>
            </w:r>
          </w:p>
        </w:tc>
        <w:tc>
          <w:tcPr>
            <w:tcW w:w="6001" w:type="dxa"/>
            <w:gridSpan w:val="3"/>
          </w:tcPr>
          <w:p w:rsidR="00836CB7" w:rsidRPr="001A18B7" w:rsidRDefault="00836CB7" w:rsidP="001A18B7">
            <w:pPr>
              <w:widowControl w:val="0"/>
              <w:tabs>
                <w:tab w:val="left" w:pos="1966"/>
                <w:tab w:val="left" w:pos="3604"/>
                <w:tab w:val="left" w:pos="4312"/>
              </w:tabs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02"/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1A18B7">
              <w:rPr>
                <w:rFonts w:eastAsiaTheme="minorEastAsia"/>
                <w:spacing w:val="-1"/>
                <w:sz w:val="24"/>
                <w:szCs w:val="24"/>
              </w:rPr>
              <w:t>Обобщающее</w:t>
            </w:r>
            <w:r w:rsidRPr="001A18B7">
              <w:rPr>
                <w:rFonts w:eastAsiaTheme="minorEastAsia"/>
                <w:spacing w:val="-1"/>
                <w:sz w:val="24"/>
                <w:szCs w:val="24"/>
              </w:rPr>
              <w:tab/>
            </w:r>
            <w:r w:rsidRPr="001A18B7">
              <w:rPr>
                <w:rFonts w:eastAsiaTheme="minorEastAsia"/>
                <w:spacing w:val="-1"/>
                <w:w w:val="95"/>
                <w:sz w:val="24"/>
                <w:szCs w:val="24"/>
              </w:rPr>
              <w:t>повторение</w:t>
            </w:r>
            <w:r w:rsidRPr="001A18B7">
              <w:rPr>
                <w:rFonts w:eastAsiaTheme="minorEastAsia"/>
                <w:spacing w:val="-1"/>
                <w:w w:val="95"/>
                <w:sz w:val="24"/>
                <w:szCs w:val="24"/>
              </w:rPr>
              <w:tab/>
            </w:r>
            <w:r w:rsidRPr="001A18B7">
              <w:rPr>
                <w:rFonts w:eastAsiaTheme="minorEastAsia"/>
                <w:w w:val="95"/>
                <w:sz w:val="24"/>
                <w:szCs w:val="24"/>
              </w:rPr>
              <w:t>по</w:t>
            </w:r>
            <w:r w:rsidRPr="001A18B7">
              <w:rPr>
                <w:rFonts w:eastAsiaTheme="minorEastAsia"/>
                <w:w w:val="95"/>
                <w:sz w:val="24"/>
                <w:szCs w:val="24"/>
              </w:rPr>
              <w:tab/>
            </w:r>
            <w:r w:rsidRPr="001A18B7">
              <w:rPr>
                <w:rFonts w:eastAsiaTheme="minorEastAsia"/>
                <w:spacing w:val="-1"/>
                <w:sz w:val="24"/>
                <w:szCs w:val="24"/>
              </w:rPr>
              <w:t>теме:</w:t>
            </w:r>
          </w:p>
          <w:p w:rsidR="00836CB7" w:rsidRPr="007C1772" w:rsidRDefault="00836CB7" w:rsidP="001A18B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1A18B7">
              <w:rPr>
                <w:rFonts w:eastAsiaTheme="minorEastAsia"/>
                <w:spacing w:val="-1"/>
                <w:sz w:val="24"/>
                <w:szCs w:val="24"/>
              </w:rPr>
              <w:t>«Умножение</w:t>
            </w:r>
            <w:r w:rsidRPr="001A18B7">
              <w:rPr>
                <w:rFonts w:eastAsiaTheme="minorEastAsia"/>
                <w:spacing w:val="-1"/>
                <w:sz w:val="24"/>
                <w:szCs w:val="24"/>
              </w:rPr>
              <w:tab/>
            </w:r>
            <w:r w:rsidRPr="001A18B7">
              <w:rPr>
                <w:rFonts w:eastAsiaTheme="minorEastAsia"/>
                <w:spacing w:val="-1"/>
                <w:w w:val="95"/>
                <w:sz w:val="24"/>
                <w:szCs w:val="24"/>
              </w:rPr>
              <w:t>одночленов.</w:t>
            </w:r>
            <w:r w:rsidRPr="001A18B7">
              <w:rPr>
                <w:rFonts w:eastAsiaTheme="minorEastAsia"/>
                <w:spacing w:val="-1"/>
                <w:w w:val="95"/>
                <w:sz w:val="24"/>
                <w:szCs w:val="24"/>
              </w:rPr>
              <w:tab/>
            </w:r>
            <w:r w:rsidRPr="001A18B7">
              <w:rPr>
                <w:rFonts w:eastAsiaTheme="minorEastAsia"/>
                <w:spacing w:val="-1"/>
                <w:sz w:val="24"/>
                <w:szCs w:val="24"/>
              </w:rPr>
              <w:t>Возведение</w:t>
            </w:r>
            <w:r w:rsidRPr="001A18B7">
              <w:rPr>
                <w:rFonts w:eastAsiaTheme="minorEastAsia"/>
                <w:spacing w:val="39"/>
                <w:sz w:val="24"/>
                <w:szCs w:val="24"/>
              </w:rPr>
              <w:t xml:space="preserve"> </w:t>
            </w:r>
            <w:r w:rsidRPr="001A18B7">
              <w:rPr>
                <w:rFonts w:eastAsiaTheme="minorEastAsia"/>
                <w:spacing w:val="-1"/>
                <w:sz w:val="24"/>
                <w:szCs w:val="24"/>
              </w:rPr>
              <w:t xml:space="preserve">одночлена </w:t>
            </w:r>
            <w:r w:rsidRPr="001A18B7">
              <w:rPr>
                <w:rFonts w:eastAsiaTheme="minorEastAsia"/>
                <w:sz w:val="24"/>
                <w:szCs w:val="24"/>
              </w:rPr>
              <w:t>в степень»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1A18B7">
              <w:rPr>
                <w:i/>
                <w:iCs/>
                <w:sz w:val="24"/>
                <w:szCs w:val="24"/>
              </w:rPr>
              <w:t>.</w:t>
            </w:r>
            <w:proofErr w:type="gramEnd"/>
            <w:r w:rsidRPr="001A18B7">
              <w:rPr>
                <w:i/>
                <w:iCs/>
                <w:sz w:val="24"/>
                <w:szCs w:val="24"/>
              </w:rPr>
              <w:t xml:space="preserve">О </w:t>
            </w:r>
            <w:r w:rsidRPr="001A18B7">
              <w:rPr>
                <w:i/>
                <w:iCs/>
                <w:spacing w:val="-1"/>
                <w:sz w:val="24"/>
                <w:szCs w:val="24"/>
              </w:rPr>
              <w:t xml:space="preserve">простых </w:t>
            </w:r>
            <w:r w:rsidRPr="001A18B7">
              <w:rPr>
                <w:i/>
                <w:iCs/>
                <w:sz w:val="24"/>
                <w:szCs w:val="24"/>
              </w:rPr>
              <w:t>и составных</w:t>
            </w:r>
            <w:r w:rsidRPr="001A18B7">
              <w:rPr>
                <w:i/>
                <w:iCs/>
                <w:spacing w:val="-1"/>
                <w:sz w:val="24"/>
                <w:szCs w:val="24"/>
              </w:rPr>
              <w:t xml:space="preserve"> числах.</w:t>
            </w:r>
            <w:r w:rsidRPr="001A18B7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1A18B7">
              <w:rPr>
                <w:i/>
                <w:iCs/>
                <w:spacing w:val="-1"/>
                <w:sz w:val="24"/>
                <w:szCs w:val="24"/>
              </w:rPr>
              <w:t>Бесконечность</w:t>
            </w:r>
            <w:r w:rsidRPr="001A18B7">
              <w:rPr>
                <w:i/>
                <w:iCs/>
                <w:sz w:val="24"/>
                <w:szCs w:val="24"/>
              </w:rPr>
              <w:t xml:space="preserve"> </w:t>
            </w:r>
            <w:r w:rsidRPr="001A18B7">
              <w:rPr>
                <w:i/>
                <w:iCs/>
                <w:spacing w:val="-1"/>
                <w:sz w:val="24"/>
                <w:szCs w:val="24"/>
              </w:rPr>
              <w:t>множества</w:t>
            </w:r>
            <w:r w:rsidRPr="001A18B7">
              <w:rPr>
                <w:i/>
                <w:iCs/>
                <w:sz w:val="24"/>
                <w:szCs w:val="24"/>
              </w:rPr>
              <w:t xml:space="preserve"> </w:t>
            </w:r>
            <w:r w:rsidRPr="001A18B7">
              <w:rPr>
                <w:i/>
                <w:iCs/>
                <w:spacing w:val="-1"/>
                <w:sz w:val="24"/>
                <w:szCs w:val="24"/>
              </w:rPr>
              <w:t>простых</w:t>
            </w:r>
            <w:r w:rsidRPr="001A18B7">
              <w:rPr>
                <w:i/>
                <w:iCs/>
                <w:spacing w:val="69"/>
                <w:sz w:val="24"/>
                <w:szCs w:val="24"/>
              </w:rPr>
              <w:t xml:space="preserve"> </w:t>
            </w:r>
            <w:r w:rsidRPr="001A18B7">
              <w:rPr>
                <w:i/>
                <w:iCs/>
                <w:spacing w:val="-1"/>
                <w:sz w:val="24"/>
                <w:szCs w:val="24"/>
              </w:rPr>
              <w:t>чисел.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68</w:t>
            </w:r>
          </w:p>
        </w:tc>
        <w:tc>
          <w:tcPr>
            <w:tcW w:w="6001" w:type="dxa"/>
            <w:gridSpan w:val="3"/>
          </w:tcPr>
          <w:p w:rsidR="00836CB7" w:rsidRPr="001A18B7" w:rsidRDefault="00836CB7" w:rsidP="001B4BFF">
            <w:pPr>
              <w:widowControl w:val="0"/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  <w:r w:rsidRPr="001A18B7">
              <w:rPr>
                <w:b/>
                <w:color w:val="595959" w:themeColor="text1" w:themeTint="A6"/>
                <w:sz w:val="24"/>
                <w:szCs w:val="24"/>
              </w:rPr>
              <w:t>Кон</w:t>
            </w:r>
            <w:r w:rsidRPr="001A18B7">
              <w:rPr>
                <w:b/>
                <w:color w:val="595959" w:themeColor="text1" w:themeTint="A6"/>
                <w:sz w:val="24"/>
                <w:szCs w:val="24"/>
              </w:rPr>
              <w:softHyphen/>
              <w:t>трольная работа  по теме «Степень с нату</w:t>
            </w:r>
            <w:r w:rsidRPr="001A18B7">
              <w:rPr>
                <w:b/>
                <w:color w:val="595959" w:themeColor="text1" w:themeTint="A6"/>
                <w:sz w:val="24"/>
                <w:szCs w:val="24"/>
              </w:rPr>
              <w:softHyphen/>
              <w:t>ральным показа</w:t>
            </w:r>
            <w:r w:rsidRPr="001A18B7">
              <w:rPr>
                <w:b/>
                <w:color w:val="595959" w:themeColor="text1" w:themeTint="A6"/>
                <w:sz w:val="24"/>
                <w:szCs w:val="24"/>
              </w:rPr>
              <w:softHyphen/>
              <w:t>телем»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>Глава IV. МНОГОЧЛЕНЫ (23 ч)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>9. Сумма и разность многочленов (4ч)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69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Мно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гочлен и его стан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 xml:space="preserve">дартный вид. </w:t>
            </w:r>
            <w:r>
              <w:rPr>
                <w:spacing w:val="-1"/>
              </w:rPr>
              <w:t>Степень</w:t>
            </w:r>
            <w:r>
              <w:t xml:space="preserve"> </w:t>
            </w:r>
            <w:r>
              <w:rPr>
                <w:spacing w:val="-1"/>
              </w:rPr>
              <w:t xml:space="preserve">многочлена. </w:t>
            </w:r>
            <w:r w:rsidRPr="007C1772">
              <w:rPr>
                <w:color w:val="595959" w:themeColor="text1" w:themeTint="A6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70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>Нахождение значения</w:t>
            </w:r>
            <w:r>
              <w:t xml:space="preserve"> </w:t>
            </w:r>
            <w:r>
              <w:rPr>
                <w:spacing w:val="-1"/>
              </w:rPr>
              <w:t>многочлена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71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 xml:space="preserve">Сложение </w:t>
            </w:r>
            <w:r>
              <w:t xml:space="preserve">и </w:t>
            </w:r>
            <w:r>
              <w:rPr>
                <w:spacing w:val="-1"/>
              </w:rPr>
              <w:t>вычитание многочленов.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</w:rPr>
              <w:t>Действия</w:t>
            </w:r>
            <w:r>
              <w:t xml:space="preserve"> с</w:t>
            </w:r>
            <w:r>
              <w:rPr>
                <w:spacing w:val="-1"/>
              </w:rPr>
              <w:t xml:space="preserve"> многочленами</w:t>
            </w:r>
            <w:r>
              <w:t xml:space="preserve"> </w:t>
            </w:r>
            <w:r>
              <w:rPr>
                <w:spacing w:val="-1"/>
              </w:rPr>
              <w:t>(сложение,</w:t>
            </w:r>
            <w:r>
              <w:t xml:space="preserve"> </w:t>
            </w:r>
            <w:r>
              <w:rPr>
                <w:spacing w:val="-1"/>
              </w:rPr>
              <w:t>вычитание).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72</w:t>
            </w:r>
          </w:p>
        </w:tc>
        <w:tc>
          <w:tcPr>
            <w:tcW w:w="6001" w:type="dxa"/>
            <w:gridSpan w:val="3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7C1772">
              <w:rPr>
                <w:color w:val="595959" w:themeColor="text1" w:themeTint="A6"/>
                <w:sz w:val="24"/>
                <w:szCs w:val="24"/>
              </w:rPr>
              <w:t>Сло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жение и вычи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тание много</w:t>
            </w:r>
            <w:r w:rsidRPr="007C1772">
              <w:rPr>
                <w:color w:val="595959" w:themeColor="text1" w:themeTint="A6"/>
                <w:sz w:val="24"/>
                <w:szCs w:val="24"/>
              </w:rPr>
              <w:softHyphen/>
              <w:t>членов</w:t>
            </w:r>
            <w:r>
              <w:rPr>
                <w:color w:val="595959" w:themeColor="text1" w:themeTint="A6"/>
                <w:sz w:val="24"/>
                <w:szCs w:val="24"/>
              </w:rPr>
              <w:t>.</w:t>
            </w:r>
            <w:r>
              <w:rPr>
                <w:spacing w:val="-1"/>
              </w:rPr>
              <w:t xml:space="preserve"> Решение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уравнений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>10. Произведение одночлена и многочлена (8ч)</w:t>
            </w:r>
          </w:p>
        </w:tc>
        <w:tc>
          <w:tcPr>
            <w:tcW w:w="837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73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spacing w:line="269" w:lineRule="exact"/>
              <w:ind w:left="102"/>
              <w:rPr>
                <w:spacing w:val="-1"/>
              </w:rPr>
            </w:pPr>
            <w:r w:rsidRPr="00516635">
              <w:rPr>
                <w:spacing w:val="-1"/>
              </w:rPr>
              <w:t>Умножение одночлена</w:t>
            </w:r>
            <w:r w:rsidRPr="00516635">
              <w:rPr>
                <w:spacing w:val="-4"/>
              </w:rPr>
              <w:t xml:space="preserve"> </w:t>
            </w:r>
            <w:r w:rsidRPr="00516635">
              <w:t>на</w:t>
            </w:r>
            <w:r w:rsidRPr="00516635">
              <w:rPr>
                <w:spacing w:val="-1"/>
              </w:rPr>
              <w:t xml:space="preserve"> многочлен.</w:t>
            </w:r>
          </w:p>
          <w:p w:rsidR="00836CB7" w:rsidRPr="00516635" w:rsidRDefault="00836CB7" w:rsidP="00AC1FD3">
            <w:pPr>
              <w:pStyle w:val="TableParagraph"/>
              <w:kinsoku w:val="0"/>
              <w:overflowPunct w:val="0"/>
              <w:ind w:left="102" w:right="957"/>
            </w:pPr>
            <w:r w:rsidRPr="00516635">
              <w:rPr>
                <w:spacing w:val="-1"/>
              </w:rPr>
              <w:t>Действия</w:t>
            </w:r>
            <w:r w:rsidRPr="00516635">
              <w:t xml:space="preserve"> с</w:t>
            </w:r>
            <w:r w:rsidRPr="00516635">
              <w:rPr>
                <w:spacing w:val="-1"/>
              </w:rPr>
              <w:t xml:space="preserve"> одночленами</w:t>
            </w:r>
            <w:r w:rsidRPr="00516635">
              <w:t xml:space="preserve"> и </w:t>
            </w:r>
            <w:r w:rsidRPr="00516635">
              <w:rPr>
                <w:spacing w:val="-1"/>
              </w:rPr>
              <w:t>многочленами</w:t>
            </w:r>
            <w:r w:rsidRPr="00516635">
              <w:t xml:space="preserve"> </w:t>
            </w:r>
            <w:r w:rsidRPr="00516635">
              <w:rPr>
                <w:spacing w:val="-1"/>
              </w:rPr>
              <w:t>(умножение,</w:t>
            </w:r>
            <w:r w:rsidRPr="00516635">
              <w:t xml:space="preserve"> </w:t>
            </w:r>
            <w:r w:rsidRPr="00516635">
              <w:rPr>
                <w:spacing w:val="-1"/>
              </w:rPr>
              <w:t>сложение,</w:t>
            </w:r>
            <w:r w:rsidRPr="00516635">
              <w:rPr>
                <w:spacing w:val="65"/>
              </w:rPr>
              <w:t xml:space="preserve"> </w:t>
            </w:r>
            <w:r w:rsidRPr="00516635">
              <w:rPr>
                <w:spacing w:val="-1"/>
              </w:rPr>
              <w:t>вычитание).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74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 w:rsidRPr="00516635">
              <w:rPr>
                <w:spacing w:val="-1"/>
              </w:rPr>
              <w:t>Решение</w:t>
            </w:r>
            <w:r w:rsidRPr="00516635">
              <w:rPr>
                <w:spacing w:val="1"/>
              </w:rPr>
              <w:t xml:space="preserve"> </w:t>
            </w:r>
            <w:r w:rsidRPr="00516635">
              <w:rPr>
                <w:spacing w:val="-1"/>
              </w:rPr>
              <w:t>уравнений.</w:t>
            </w:r>
          </w:p>
          <w:p w:rsidR="00836CB7" w:rsidRPr="00516635" w:rsidRDefault="00836CB7" w:rsidP="00AC1FD3">
            <w:pPr>
              <w:pStyle w:val="TableParagraph"/>
              <w:kinsoku w:val="0"/>
              <w:overflowPunct w:val="0"/>
              <w:ind w:left="102" w:right="952"/>
            </w:pPr>
            <w:r w:rsidRPr="00516635">
              <w:rPr>
                <w:spacing w:val="-1"/>
              </w:rPr>
              <w:t>Действия</w:t>
            </w:r>
            <w:r w:rsidRPr="00516635">
              <w:t xml:space="preserve"> с</w:t>
            </w:r>
            <w:r w:rsidRPr="00516635">
              <w:rPr>
                <w:spacing w:val="-1"/>
              </w:rPr>
              <w:t xml:space="preserve"> одночленами</w:t>
            </w:r>
            <w:r w:rsidRPr="00516635">
              <w:t xml:space="preserve"> и </w:t>
            </w:r>
            <w:r w:rsidRPr="00516635">
              <w:rPr>
                <w:spacing w:val="-1"/>
              </w:rPr>
              <w:t>многочленами</w:t>
            </w:r>
            <w:r w:rsidRPr="00516635">
              <w:rPr>
                <w:spacing w:val="3"/>
              </w:rPr>
              <w:t xml:space="preserve"> </w:t>
            </w:r>
            <w:r w:rsidRPr="00516635">
              <w:rPr>
                <w:spacing w:val="-1"/>
              </w:rPr>
              <w:t>(умножение,</w:t>
            </w:r>
            <w:r w:rsidRPr="00516635">
              <w:t xml:space="preserve"> сложение,</w:t>
            </w:r>
            <w:r w:rsidRPr="00516635">
              <w:rPr>
                <w:spacing w:val="53"/>
              </w:rPr>
              <w:t xml:space="preserve"> </w:t>
            </w:r>
            <w:r w:rsidRPr="00516635">
              <w:rPr>
                <w:spacing w:val="-1"/>
              </w:rPr>
              <w:t>вычитание).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75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 w:rsidRPr="00516635">
              <w:rPr>
                <w:spacing w:val="-1"/>
              </w:rPr>
              <w:t xml:space="preserve">Решение </w:t>
            </w:r>
            <w:r w:rsidRPr="00516635">
              <w:t>текстовых</w:t>
            </w:r>
            <w:r w:rsidRPr="00516635">
              <w:rPr>
                <w:spacing w:val="1"/>
              </w:rPr>
              <w:t xml:space="preserve"> </w:t>
            </w:r>
            <w:r w:rsidRPr="00516635">
              <w:rPr>
                <w:spacing w:val="-1"/>
              </w:rPr>
              <w:t>задач.</w:t>
            </w:r>
          </w:p>
          <w:p w:rsidR="00836CB7" w:rsidRPr="00516635" w:rsidRDefault="00836CB7" w:rsidP="00AC1FD3">
            <w:pPr>
              <w:pStyle w:val="TableParagraph"/>
              <w:kinsoku w:val="0"/>
              <w:overflowPunct w:val="0"/>
              <w:ind w:left="102"/>
            </w:pPr>
            <w:r w:rsidRPr="00516635">
              <w:rPr>
                <w:spacing w:val="-1"/>
              </w:rPr>
              <w:t>Использование</w:t>
            </w:r>
            <w:r w:rsidRPr="00516635">
              <w:rPr>
                <w:spacing w:val="56"/>
              </w:rPr>
              <w:t xml:space="preserve"> </w:t>
            </w:r>
            <w:r w:rsidRPr="00516635">
              <w:rPr>
                <w:spacing w:val="-1"/>
              </w:rPr>
              <w:t>таблиц,</w:t>
            </w:r>
            <w:r w:rsidRPr="00516635">
              <w:rPr>
                <w:spacing w:val="54"/>
              </w:rPr>
              <w:t xml:space="preserve"> </w:t>
            </w:r>
            <w:r w:rsidRPr="00516635">
              <w:rPr>
                <w:spacing w:val="-1"/>
              </w:rPr>
              <w:t>схем,</w:t>
            </w:r>
            <w:r w:rsidRPr="00516635">
              <w:rPr>
                <w:spacing w:val="57"/>
              </w:rPr>
              <w:t xml:space="preserve"> </w:t>
            </w:r>
            <w:r w:rsidRPr="00516635">
              <w:rPr>
                <w:spacing w:val="-1"/>
              </w:rPr>
              <w:t>чертежей,</w:t>
            </w:r>
            <w:r w:rsidRPr="00516635">
              <w:rPr>
                <w:spacing w:val="57"/>
              </w:rPr>
              <w:t xml:space="preserve"> </w:t>
            </w:r>
            <w:r w:rsidRPr="00516635">
              <w:rPr>
                <w:spacing w:val="-1"/>
              </w:rPr>
              <w:t>других</w:t>
            </w:r>
            <w:r w:rsidRPr="00516635">
              <w:rPr>
                <w:spacing w:val="57"/>
              </w:rPr>
              <w:t xml:space="preserve"> </w:t>
            </w:r>
            <w:r w:rsidRPr="00516635">
              <w:rPr>
                <w:spacing w:val="-1"/>
              </w:rPr>
              <w:t>средств</w:t>
            </w:r>
            <w:r w:rsidRPr="00516635">
              <w:rPr>
                <w:spacing w:val="57"/>
              </w:rPr>
              <w:t xml:space="preserve"> </w:t>
            </w:r>
            <w:r w:rsidRPr="00516635">
              <w:rPr>
                <w:spacing w:val="-1"/>
              </w:rPr>
              <w:t>представления данных при решении задачи.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76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516635">
              <w:rPr>
                <w:spacing w:val="-1"/>
              </w:rPr>
              <w:t>Вынесение общего</w:t>
            </w:r>
            <w:r w:rsidRPr="00516635">
              <w:t xml:space="preserve"> </w:t>
            </w:r>
            <w:r w:rsidRPr="00516635">
              <w:rPr>
                <w:spacing w:val="-1"/>
              </w:rPr>
              <w:t>множителя</w:t>
            </w:r>
            <w:r w:rsidRPr="00516635">
              <w:t xml:space="preserve"> за</w:t>
            </w:r>
            <w:r w:rsidRPr="00516635">
              <w:rPr>
                <w:spacing w:val="-1"/>
              </w:rPr>
              <w:t xml:space="preserve"> скобки.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lastRenderedPageBreak/>
              <w:t>77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ind w:left="102" w:right="217"/>
            </w:pPr>
            <w:r w:rsidRPr="00516635">
              <w:rPr>
                <w:spacing w:val="-1"/>
              </w:rPr>
              <w:t xml:space="preserve">Разложение многочлена </w:t>
            </w:r>
            <w:r w:rsidRPr="00516635">
              <w:t xml:space="preserve">на множители: </w:t>
            </w:r>
            <w:r w:rsidRPr="00516635">
              <w:rPr>
                <w:spacing w:val="-1"/>
              </w:rPr>
              <w:t>вынесение</w:t>
            </w:r>
            <w:r w:rsidRPr="00516635">
              <w:t xml:space="preserve"> </w:t>
            </w:r>
            <w:r w:rsidRPr="00516635">
              <w:rPr>
                <w:spacing w:val="-1"/>
              </w:rPr>
              <w:t>общего</w:t>
            </w:r>
            <w:r w:rsidRPr="00516635">
              <w:t xml:space="preserve"> </w:t>
            </w:r>
            <w:r w:rsidRPr="00516635">
              <w:rPr>
                <w:spacing w:val="-1"/>
              </w:rPr>
              <w:t>множителя</w:t>
            </w:r>
            <w:r w:rsidRPr="00516635">
              <w:t xml:space="preserve"> за</w:t>
            </w:r>
            <w:r w:rsidRPr="00516635">
              <w:rPr>
                <w:spacing w:val="65"/>
              </w:rPr>
              <w:t xml:space="preserve"> </w:t>
            </w:r>
            <w:r w:rsidRPr="00516635">
              <w:rPr>
                <w:spacing w:val="-1"/>
              </w:rPr>
              <w:t>скобки.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78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516635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516635">
              <w:rPr>
                <w:spacing w:val="-1"/>
                <w:w w:val="95"/>
                <w:sz w:val="24"/>
                <w:szCs w:val="24"/>
              </w:rPr>
              <w:t>Выполнение</w:t>
            </w:r>
            <w:r w:rsidRPr="00516635">
              <w:rPr>
                <w:spacing w:val="-1"/>
                <w:w w:val="95"/>
                <w:sz w:val="24"/>
                <w:szCs w:val="24"/>
              </w:rPr>
              <w:tab/>
              <w:t>упражнений</w:t>
            </w:r>
            <w:r w:rsidRPr="00516635">
              <w:rPr>
                <w:spacing w:val="-1"/>
                <w:w w:val="95"/>
                <w:sz w:val="24"/>
                <w:szCs w:val="24"/>
              </w:rPr>
              <w:tab/>
            </w:r>
            <w:r w:rsidRPr="00516635">
              <w:rPr>
                <w:w w:val="95"/>
                <w:sz w:val="24"/>
                <w:szCs w:val="24"/>
              </w:rPr>
              <w:t>на</w:t>
            </w:r>
            <w:r w:rsidRPr="00516635">
              <w:rPr>
                <w:w w:val="95"/>
                <w:sz w:val="24"/>
                <w:szCs w:val="24"/>
              </w:rPr>
              <w:tab/>
            </w:r>
            <w:r w:rsidRPr="00516635">
              <w:rPr>
                <w:spacing w:val="-1"/>
                <w:sz w:val="24"/>
                <w:szCs w:val="24"/>
              </w:rPr>
              <w:t>вынесение</w:t>
            </w:r>
            <w:r w:rsidRPr="00516635">
              <w:rPr>
                <w:spacing w:val="31"/>
                <w:sz w:val="24"/>
                <w:szCs w:val="24"/>
              </w:rPr>
              <w:t xml:space="preserve"> </w:t>
            </w:r>
            <w:r w:rsidRPr="00516635">
              <w:rPr>
                <w:spacing w:val="-1"/>
                <w:sz w:val="24"/>
                <w:szCs w:val="24"/>
              </w:rPr>
              <w:t>общего</w:t>
            </w:r>
            <w:r w:rsidRPr="00516635">
              <w:rPr>
                <w:sz w:val="24"/>
                <w:szCs w:val="24"/>
              </w:rPr>
              <w:t xml:space="preserve"> </w:t>
            </w:r>
            <w:r w:rsidRPr="00516635">
              <w:rPr>
                <w:spacing w:val="-1"/>
                <w:sz w:val="24"/>
                <w:szCs w:val="24"/>
              </w:rPr>
              <w:t>множителя</w:t>
            </w:r>
            <w:r w:rsidRPr="00516635">
              <w:rPr>
                <w:sz w:val="24"/>
                <w:szCs w:val="24"/>
              </w:rPr>
              <w:t xml:space="preserve"> за</w:t>
            </w:r>
            <w:r w:rsidRPr="00516635">
              <w:rPr>
                <w:spacing w:val="-1"/>
                <w:sz w:val="24"/>
                <w:szCs w:val="24"/>
              </w:rPr>
              <w:t xml:space="preserve"> скобки</w:t>
            </w:r>
            <w:r w:rsidRPr="00516635">
              <w:rPr>
                <w:color w:val="595959" w:themeColor="text1" w:themeTint="A6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79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ind w:left="102" w:right="1403"/>
            </w:pPr>
            <w:r w:rsidRPr="00516635">
              <w:rPr>
                <w:spacing w:val="-1"/>
              </w:rPr>
              <w:t>Обобщающий</w:t>
            </w:r>
            <w:r w:rsidRPr="00516635">
              <w:rPr>
                <w:spacing w:val="3"/>
              </w:rPr>
              <w:t xml:space="preserve"> </w:t>
            </w:r>
            <w:r w:rsidRPr="00516635">
              <w:rPr>
                <w:spacing w:val="-2"/>
              </w:rPr>
              <w:t>урок</w:t>
            </w:r>
            <w:r w:rsidRPr="00516635">
              <w:t xml:space="preserve"> по </w:t>
            </w:r>
            <w:r w:rsidRPr="00516635">
              <w:rPr>
                <w:spacing w:val="-1"/>
              </w:rPr>
              <w:t>теме</w:t>
            </w:r>
            <w:r w:rsidRPr="00516635">
              <w:rPr>
                <w:spacing w:val="3"/>
              </w:rPr>
              <w:t xml:space="preserve"> </w:t>
            </w:r>
            <w:r w:rsidRPr="00516635">
              <w:rPr>
                <w:spacing w:val="-1"/>
              </w:rPr>
              <w:t xml:space="preserve">«Сумма </w:t>
            </w:r>
            <w:r w:rsidRPr="00516635">
              <w:t xml:space="preserve">и </w:t>
            </w:r>
            <w:r w:rsidRPr="00516635">
              <w:rPr>
                <w:spacing w:val="-1"/>
              </w:rPr>
              <w:t>разность</w:t>
            </w:r>
            <w:r w:rsidRPr="00516635">
              <w:rPr>
                <w:spacing w:val="1"/>
              </w:rPr>
              <w:t xml:space="preserve"> </w:t>
            </w:r>
            <w:r w:rsidRPr="00516635">
              <w:rPr>
                <w:spacing w:val="-1"/>
              </w:rPr>
              <w:t>многочленов.</w:t>
            </w:r>
            <w:r w:rsidRPr="00516635">
              <w:rPr>
                <w:spacing w:val="55"/>
              </w:rPr>
              <w:t xml:space="preserve"> </w:t>
            </w:r>
            <w:r w:rsidRPr="00516635">
              <w:rPr>
                <w:spacing w:val="-1"/>
              </w:rPr>
              <w:t xml:space="preserve">Произведение одночлена </w:t>
            </w:r>
            <w:r w:rsidRPr="00516635">
              <w:t>на</w:t>
            </w:r>
            <w:r w:rsidRPr="00516635">
              <w:rPr>
                <w:spacing w:val="-1"/>
              </w:rPr>
              <w:t xml:space="preserve"> многочлен».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80</w:t>
            </w:r>
          </w:p>
        </w:tc>
        <w:tc>
          <w:tcPr>
            <w:tcW w:w="6001" w:type="dxa"/>
            <w:gridSpan w:val="3"/>
          </w:tcPr>
          <w:p w:rsidR="00836CB7" w:rsidRPr="00516635" w:rsidRDefault="00836CB7" w:rsidP="00AC1FD3">
            <w:pPr>
              <w:pStyle w:val="TableParagraph"/>
              <w:kinsoku w:val="0"/>
              <w:overflowPunct w:val="0"/>
              <w:ind w:left="102" w:right="105"/>
            </w:pPr>
            <w:r w:rsidRPr="00516635">
              <w:rPr>
                <w:b/>
                <w:bCs/>
                <w:iCs/>
                <w:spacing w:val="-1"/>
              </w:rPr>
              <w:t>Контрольная</w:t>
            </w:r>
            <w:r w:rsidRPr="00516635">
              <w:rPr>
                <w:b/>
                <w:bCs/>
                <w:iCs/>
                <w:spacing w:val="43"/>
              </w:rPr>
              <w:t xml:space="preserve"> </w:t>
            </w:r>
            <w:r w:rsidRPr="00516635">
              <w:rPr>
                <w:b/>
                <w:bCs/>
                <w:iCs/>
                <w:spacing w:val="-1"/>
              </w:rPr>
              <w:t>работа</w:t>
            </w:r>
            <w:r w:rsidRPr="00516635">
              <w:rPr>
                <w:b/>
                <w:bCs/>
                <w:iCs/>
                <w:spacing w:val="40"/>
              </w:rPr>
              <w:t xml:space="preserve"> </w:t>
            </w:r>
            <w:r w:rsidRPr="00516635">
              <w:rPr>
                <w:b/>
                <w:bCs/>
                <w:iCs/>
              </w:rPr>
              <w:t>№5</w:t>
            </w:r>
            <w:r w:rsidRPr="00516635">
              <w:rPr>
                <w:b/>
                <w:bCs/>
                <w:iCs/>
                <w:spacing w:val="42"/>
              </w:rPr>
              <w:t xml:space="preserve"> </w:t>
            </w:r>
            <w:r w:rsidRPr="00516635">
              <w:rPr>
                <w:b/>
                <w:bCs/>
                <w:iCs/>
              </w:rPr>
              <w:t>по</w:t>
            </w:r>
            <w:r w:rsidRPr="00516635">
              <w:rPr>
                <w:b/>
                <w:bCs/>
                <w:iCs/>
                <w:spacing w:val="40"/>
              </w:rPr>
              <w:t xml:space="preserve"> </w:t>
            </w:r>
            <w:r w:rsidRPr="00516635">
              <w:rPr>
                <w:b/>
                <w:bCs/>
                <w:iCs/>
              </w:rPr>
              <w:t>теме</w:t>
            </w:r>
            <w:r w:rsidRPr="00516635">
              <w:rPr>
                <w:b/>
                <w:bCs/>
                <w:iCs/>
                <w:spacing w:val="42"/>
              </w:rPr>
              <w:t xml:space="preserve"> </w:t>
            </w:r>
            <w:r w:rsidRPr="00516635">
              <w:rPr>
                <w:b/>
                <w:bCs/>
                <w:iCs/>
                <w:spacing w:val="-1"/>
              </w:rPr>
              <w:t>«Сумма</w:t>
            </w:r>
            <w:r w:rsidRPr="00516635">
              <w:rPr>
                <w:b/>
                <w:bCs/>
                <w:iCs/>
                <w:spacing w:val="40"/>
              </w:rPr>
              <w:t xml:space="preserve"> </w:t>
            </w:r>
            <w:r w:rsidRPr="00516635">
              <w:rPr>
                <w:b/>
                <w:bCs/>
                <w:iCs/>
              </w:rPr>
              <w:t>и</w:t>
            </w:r>
            <w:r w:rsidRPr="00516635">
              <w:rPr>
                <w:b/>
                <w:bCs/>
                <w:iCs/>
                <w:spacing w:val="43"/>
              </w:rPr>
              <w:t xml:space="preserve"> </w:t>
            </w:r>
            <w:r w:rsidRPr="00516635">
              <w:rPr>
                <w:b/>
                <w:bCs/>
                <w:iCs/>
                <w:spacing w:val="-1"/>
              </w:rPr>
              <w:t>разность</w:t>
            </w:r>
            <w:r w:rsidRPr="00516635">
              <w:rPr>
                <w:b/>
                <w:bCs/>
                <w:iCs/>
                <w:spacing w:val="41"/>
              </w:rPr>
              <w:t xml:space="preserve"> </w:t>
            </w:r>
            <w:r w:rsidRPr="00516635">
              <w:rPr>
                <w:b/>
                <w:bCs/>
                <w:iCs/>
                <w:spacing w:val="-1"/>
              </w:rPr>
              <w:t>многочленов.</w:t>
            </w:r>
            <w:r w:rsidRPr="00516635">
              <w:rPr>
                <w:b/>
                <w:bCs/>
                <w:iCs/>
                <w:spacing w:val="65"/>
              </w:rPr>
              <w:t xml:space="preserve"> </w:t>
            </w:r>
            <w:r w:rsidRPr="00516635">
              <w:rPr>
                <w:b/>
                <w:bCs/>
                <w:iCs/>
                <w:spacing w:val="-1"/>
              </w:rPr>
              <w:t>Произведение</w:t>
            </w:r>
            <w:r w:rsidRPr="00516635">
              <w:rPr>
                <w:b/>
                <w:bCs/>
                <w:iCs/>
              </w:rPr>
              <w:t xml:space="preserve"> </w:t>
            </w:r>
            <w:r w:rsidRPr="00516635">
              <w:rPr>
                <w:b/>
                <w:bCs/>
                <w:iCs/>
                <w:spacing w:val="-1"/>
              </w:rPr>
              <w:t>одночлена</w:t>
            </w:r>
            <w:r w:rsidRPr="00516635">
              <w:rPr>
                <w:b/>
                <w:bCs/>
                <w:iCs/>
              </w:rPr>
              <w:t xml:space="preserve"> на </w:t>
            </w:r>
            <w:r w:rsidRPr="00516635">
              <w:rPr>
                <w:b/>
                <w:bCs/>
                <w:iCs/>
                <w:spacing w:val="-1"/>
              </w:rPr>
              <w:t>многочлен».</w:t>
            </w:r>
          </w:p>
        </w:tc>
        <w:tc>
          <w:tcPr>
            <w:tcW w:w="837" w:type="dxa"/>
          </w:tcPr>
          <w:p w:rsidR="00836CB7" w:rsidRPr="007C1772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C1772">
              <w:rPr>
                <w:b/>
                <w:color w:val="595959" w:themeColor="text1" w:themeTint="A6"/>
                <w:sz w:val="24"/>
                <w:szCs w:val="24"/>
              </w:rPr>
              <w:t>11. Произведение многочленов (11ч)</w:t>
            </w:r>
          </w:p>
        </w:tc>
        <w:tc>
          <w:tcPr>
            <w:tcW w:w="837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trHeight w:val="840"/>
        </w:trPr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81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ind w:left="102" w:right="177"/>
            </w:pPr>
            <w:r w:rsidRPr="00CE532E">
              <w:t xml:space="preserve">Анализ </w:t>
            </w:r>
            <w:r w:rsidRPr="00CE532E">
              <w:rPr>
                <w:spacing w:val="-1"/>
              </w:rPr>
              <w:t>контрольной</w:t>
            </w:r>
            <w:r w:rsidRPr="00CE532E">
              <w:t xml:space="preserve"> </w:t>
            </w:r>
            <w:r w:rsidRPr="00CE532E">
              <w:rPr>
                <w:spacing w:val="-1"/>
              </w:rPr>
              <w:t>работы№5по</w:t>
            </w:r>
            <w:r w:rsidRPr="00CE532E">
              <w:t xml:space="preserve"> </w:t>
            </w:r>
            <w:r w:rsidRPr="00CE532E">
              <w:rPr>
                <w:spacing w:val="-1"/>
              </w:rPr>
              <w:t>теме</w:t>
            </w:r>
            <w:r w:rsidRPr="00CE532E">
              <w:rPr>
                <w:spacing w:val="3"/>
              </w:rPr>
              <w:t xml:space="preserve"> </w:t>
            </w:r>
            <w:r w:rsidRPr="00CE532E">
              <w:rPr>
                <w:spacing w:val="-1"/>
              </w:rPr>
              <w:t xml:space="preserve">«Сумма </w:t>
            </w:r>
            <w:r w:rsidRPr="00CE532E">
              <w:t xml:space="preserve">и </w:t>
            </w:r>
            <w:r w:rsidRPr="00CE532E">
              <w:rPr>
                <w:spacing w:val="-1"/>
              </w:rPr>
              <w:t>разность</w:t>
            </w:r>
            <w:r w:rsidRPr="00CE532E">
              <w:rPr>
                <w:spacing w:val="1"/>
              </w:rPr>
              <w:t xml:space="preserve"> </w:t>
            </w:r>
            <w:r w:rsidRPr="00CE532E">
              <w:rPr>
                <w:spacing w:val="-1"/>
              </w:rPr>
              <w:t>многочленов.</w:t>
            </w:r>
            <w:r w:rsidRPr="00CE532E">
              <w:rPr>
                <w:spacing w:val="57"/>
              </w:rPr>
              <w:t xml:space="preserve"> </w:t>
            </w:r>
            <w:r w:rsidRPr="00CE532E">
              <w:rPr>
                <w:spacing w:val="-1"/>
              </w:rPr>
              <w:t xml:space="preserve">Произведение одночлена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многочлен».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 xml:space="preserve">Умножение многочлена </w:t>
            </w:r>
            <w:r w:rsidRPr="00CE532E">
              <w:t>на</w:t>
            </w:r>
            <w:r w:rsidRPr="00CE532E">
              <w:rPr>
                <w:spacing w:val="73"/>
              </w:rPr>
              <w:t xml:space="preserve"> </w:t>
            </w:r>
            <w:r w:rsidRPr="00CE532E">
              <w:rPr>
                <w:spacing w:val="-1"/>
              </w:rPr>
              <w:t>многочлен.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trHeight w:val="540"/>
        </w:trPr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82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ind w:left="102" w:right="177"/>
              <w:rPr>
                <w:spacing w:val="-1"/>
              </w:rPr>
            </w:pPr>
            <w:r w:rsidRPr="00CE532E">
              <w:rPr>
                <w:spacing w:val="-1"/>
              </w:rPr>
              <w:t xml:space="preserve">Умножение многочлена </w:t>
            </w:r>
            <w:r w:rsidRPr="00CE532E">
              <w:t>на</w:t>
            </w:r>
            <w:r w:rsidRPr="00CE532E">
              <w:rPr>
                <w:spacing w:val="73"/>
              </w:rPr>
              <w:t xml:space="preserve"> </w:t>
            </w:r>
            <w:r w:rsidRPr="00CE532E">
              <w:rPr>
                <w:spacing w:val="-1"/>
              </w:rPr>
              <w:t>многочлен.</w:t>
            </w:r>
          </w:p>
          <w:p w:rsidR="00836CB7" w:rsidRPr="00CE532E" w:rsidRDefault="00836CB7" w:rsidP="001B4BFF">
            <w:pPr>
              <w:pStyle w:val="TableParagraph"/>
              <w:kinsoku w:val="0"/>
              <w:overflowPunct w:val="0"/>
              <w:ind w:left="102" w:right="177"/>
            </w:pP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83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>Действия</w:t>
            </w:r>
            <w:r w:rsidRPr="00CE532E">
              <w:t xml:space="preserve"> с</w:t>
            </w:r>
            <w:r w:rsidRPr="00CE532E">
              <w:rPr>
                <w:spacing w:val="-1"/>
              </w:rPr>
              <w:t xml:space="preserve"> многочленами</w:t>
            </w:r>
            <w:r w:rsidRPr="00CE532E">
              <w:t xml:space="preserve"> </w:t>
            </w:r>
            <w:r w:rsidRPr="00CE532E">
              <w:rPr>
                <w:spacing w:val="-1"/>
              </w:rPr>
              <w:t>(умножение).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84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>Произведение многочленов.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trHeight w:val="600"/>
        </w:trPr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85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 xml:space="preserve">Разложение многочлена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множители</w:t>
            </w:r>
            <w:r w:rsidRPr="00CE532E">
              <w:t xml:space="preserve"> </w:t>
            </w:r>
            <w:r w:rsidRPr="00CE532E">
              <w:rPr>
                <w:spacing w:val="-1"/>
              </w:rPr>
              <w:t>способом группировки.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trHeight w:val="465"/>
        </w:trPr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86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 w:rsidRPr="00CE532E">
              <w:rPr>
                <w:spacing w:val="-1"/>
              </w:rPr>
              <w:t xml:space="preserve">Разложение многочлена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множители</w:t>
            </w:r>
            <w:r w:rsidRPr="00CE532E">
              <w:t xml:space="preserve"> </w:t>
            </w:r>
            <w:r w:rsidRPr="00CE532E">
              <w:rPr>
                <w:spacing w:val="-1"/>
              </w:rPr>
              <w:t>способом группировки.</w:t>
            </w:r>
          </w:p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87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>Разложение</w:t>
            </w:r>
            <w:r w:rsidRPr="00CE532E">
              <w:t xml:space="preserve"> </w:t>
            </w:r>
            <w:r w:rsidRPr="00CE532E">
              <w:rPr>
                <w:spacing w:val="-1"/>
              </w:rPr>
              <w:t xml:space="preserve">многочлена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множители: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i/>
                <w:iCs/>
                <w:spacing w:val="-1"/>
              </w:rPr>
              <w:t>группировка.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88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pStyle w:val="TableParagraph"/>
              <w:kinsoku w:val="0"/>
              <w:overflowPunct w:val="0"/>
              <w:spacing w:line="269" w:lineRule="exact"/>
              <w:ind w:left="102"/>
              <w:rPr>
                <w:spacing w:val="-1"/>
              </w:rPr>
            </w:pPr>
            <w:r w:rsidRPr="00CE532E">
              <w:rPr>
                <w:spacing w:val="-1"/>
              </w:rPr>
              <w:t>Действия</w:t>
            </w:r>
            <w:r w:rsidRPr="00CE532E">
              <w:t xml:space="preserve"> с</w:t>
            </w:r>
            <w:r w:rsidRPr="00CE532E">
              <w:rPr>
                <w:spacing w:val="-1"/>
              </w:rPr>
              <w:t xml:space="preserve"> многочленами.</w:t>
            </w:r>
          </w:p>
          <w:p w:rsidR="00836CB7" w:rsidRPr="00CE532E" w:rsidRDefault="00836CB7" w:rsidP="002010D0">
            <w:pPr>
              <w:pStyle w:val="TableParagraph"/>
              <w:tabs>
                <w:tab w:val="left" w:pos="2880"/>
              </w:tabs>
              <w:kinsoku w:val="0"/>
              <w:overflowPunct w:val="0"/>
              <w:ind w:left="102"/>
            </w:pPr>
            <w:r w:rsidRPr="00CE532E">
              <w:rPr>
                <w:i/>
                <w:iCs/>
                <w:spacing w:val="-1"/>
              </w:rPr>
              <w:t xml:space="preserve">Деление </w:t>
            </w:r>
            <w:r w:rsidRPr="00CE532E">
              <w:rPr>
                <w:i/>
                <w:iCs/>
              </w:rPr>
              <w:t>с</w:t>
            </w:r>
            <w:r w:rsidRPr="00CE532E">
              <w:rPr>
                <w:i/>
                <w:iCs/>
                <w:spacing w:val="-1"/>
              </w:rPr>
              <w:t xml:space="preserve"> остатком.</w:t>
            </w:r>
            <w:r>
              <w:rPr>
                <w:i/>
                <w:iCs/>
                <w:spacing w:val="-1"/>
              </w:rPr>
              <w:tab/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89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CE532E">
              <w:rPr>
                <w:color w:val="595959" w:themeColor="text1" w:themeTint="A6"/>
                <w:sz w:val="24"/>
                <w:szCs w:val="24"/>
              </w:rPr>
              <w:t>Решение упражнений  по теме «Много</w:t>
            </w:r>
            <w:r w:rsidRPr="00CE532E">
              <w:rPr>
                <w:color w:val="595959" w:themeColor="text1" w:themeTint="A6"/>
                <w:sz w:val="24"/>
                <w:szCs w:val="24"/>
              </w:rPr>
              <w:softHyphen/>
              <w:t>члены»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90</w:t>
            </w:r>
          </w:p>
        </w:tc>
        <w:tc>
          <w:tcPr>
            <w:tcW w:w="6001" w:type="dxa"/>
            <w:gridSpan w:val="3"/>
          </w:tcPr>
          <w:p w:rsidR="00836CB7" w:rsidRPr="007C0B08" w:rsidRDefault="00836CB7" w:rsidP="007C1772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CE532E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7C0B08">
              <w:rPr>
                <w:spacing w:val="-1"/>
                <w:sz w:val="24"/>
                <w:szCs w:val="24"/>
              </w:rPr>
              <w:t>Обобщающий</w:t>
            </w:r>
            <w:r w:rsidRPr="007C0B08">
              <w:rPr>
                <w:spacing w:val="3"/>
                <w:sz w:val="24"/>
                <w:szCs w:val="24"/>
              </w:rPr>
              <w:t xml:space="preserve"> </w:t>
            </w:r>
            <w:r w:rsidRPr="007C0B08">
              <w:rPr>
                <w:spacing w:val="-2"/>
                <w:sz w:val="24"/>
                <w:szCs w:val="24"/>
              </w:rPr>
              <w:t>урок</w:t>
            </w:r>
            <w:r w:rsidRPr="007C0B08">
              <w:rPr>
                <w:color w:val="595959" w:themeColor="text1" w:themeTint="A6"/>
                <w:sz w:val="24"/>
                <w:szCs w:val="24"/>
              </w:rPr>
              <w:t xml:space="preserve"> по теме «Много</w:t>
            </w:r>
            <w:r w:rsidRPr="007C0B08">
              <w:rPr>
                <w:color w:val="595959" w:themeColor="text1" w:themeTint="A6"/>
                <w:sz w:val="24"/>
                <w:szCs w:val="24"/>
              </w:rPr>
              <w:softHyphen/>
              <w:t>члены»</w:t>
            </w:r>
          </w:p>
          <w:p w:rsidR="00836CB7" w:rsidRPr="00CE532E" w:rsidRDefault="00836CB7" w:rsidP="007C1772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7A039A">
              <w:rPr>
                <w:rFonts w:eastAsiaTheme="minorEastAsia"/>
                <w:bCs/>
                <w:sz w:val="24"/>
                <w:szCs w:val="24"/>
              </w:rPr>
              <w:t>91</w:t>
            </w:r>
          </w:p>
        </w:tc>
        <w:tc>
          <w:tcPr>
            <w:tcW w:w="6001" w:type="dxa"/>
            <w:gridSpan w:val="3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  <w:r w:rsidRPr="007A039A">
              <w:rPr>
                <w:b/>
                <w:color w:val="595959" w:themeColor="text1" w:themeTint="A6"/>
                <w:sz w:val="24"/>
                <w:szCs w:val="24"/>
              </w:rPr>
              <w:t>Контрольная работа по теме «Произ</w:t>
            </w:r>
            <w:r w:rsidRPr="007A039A">
              <w:rPr>
                <w:b/>
                <w:color w:val="595959" w:themeColor="text1" w:themeTint="A6"/>
                <w:sz w:val="24"/>
                <w:szCs w:val="24"/>
              </w:rPr>
              <w:softHyphen/>
              <w:t>ведение много</w:t>
            </w:r>
            <w:r w:rsidRPr="007A039A">
              <w:rPr>
                <w:b/>
                <w:color w:val="595959" w:themeColor="text1" w:themeTint="A6"/>
                <w:sz w:val="24"/>
                <w:szCs w:val="24"/>
              </w:rPr>
              <w:softHyphen/>
              <w:t>членов»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gridAfter w:val="4"/>
          <w:wAfter w:w="6593" w:type="dxa"/>
        </w:trPr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gridAfter w:val="4"/>
          <w:wAfter w:w="6593" w:type="dxa"/>
        </w:trPr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92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ind w:left="102" w:right="443"/>
            </w:pPr>
            <w:r w:rsidRPr="00CE532E">
              <w:t xml:space="preserve">Анализ </w:t>
            </w:r>
            <w:r w:rsidRPr="00CE532E">
              <w:rPr>
                <w:spacing w:val="-1"/>
              </w:rPr>
              <w:t>контрольной</w:t>
            </w:r>
            <w:r w:rsidRPr="00CE532E">
              <w:t xml:space="preserve"> </w:t>
            </w:r>
            <w:r w:rsidRPr="00CE532E">
              <w:rPr>
                <w:spacing w:val="-1"/>
              </w:rPr>
              <w:t>работы№6по</w:t>
            </w:r>
            <w:r w:rsidRPr="00CE532E">
              <w:t xml:space="preserve"> </w:t>
            </w:r>
            <w:r w:rsidRPr="00CE532E">
              <w:rPr>
                <w:spacing w:val="-1"/>
              </w:rPr>
              <w:t>теме</w:t>
            </w:r>
            <w:r w:rsidRPr="00CE532E">
              <w:rPr>
                <w:spacing w:val="3"/>
              </w:rPr>
              <w:t xml:space="preserve"> </w:t>
            </w:r>
            <w:r w:rsidRPr="00CE532E">
              <w:rPr>
                <w:spacing w:val="-1"/>
              </w:rPr>
              <w:t>«Произведение многочленов».</w:t>
            </w:r>
            <w:r w:rsidRPr="00CE532E">
              <w:rPr>
                <w:spacing w:val="49"/>
              </w:rPr>
              <w:t xml:space="preserve"> </w:t>
            </w:r>
            <w:r w:rsidRPr="00CE532E">
              <w:rPr>
                <w:spacing w:val="-1"/>
              </w:rPr>
              <w:t xml:space="preserve">Возведение </w:t>
            </w:r>
            <w:r w:rsidRPr="00CE532E">
              <w:t xml:space="preserve">в </w:t>
            </w:r>
            <w:r w:rsidRPr="00CE532E">
              <w:rPr>
                <w:spacing w:val="-1"/>
              </w:rPr>
              <w:t>квадрат</w:t>
            </w:r>
            <w:r w:rsidRPr="00CE532E"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t xml:space="preserve"> и </w:t>
            </w:r>
            <w:r w:rsidRPr="00CE532E">
              <w:rPr>
                <w:spacing w:val="-1"/>
              </w:rPr>
              <w:t>разности</w:t>
            </w:r>
            <w:r w:rsidRPr="00CE532E">
              <w:rPr>
                <w:spacing w:val="1"/>
              </w:rPr>
              <w:t xml:space="preserve"> </w:t>
            </w:r>
            <w:r w:rsidRPr="00CE532E">
              <w:rPr>
                <w:spacing w:val="-2"/>
              </w:rPr>
              <w:t>двух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>выражений.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93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>Формулы</w:t>
            </w:r>
            <w:r w:rsidRPr="00CE532E">
              <w:rPr>
                <w:spacing w:val="1"/>
              </w:rPr>
              <w:t xml:space="preserve"> </w:t>
            </w:r>
            <w:r w:rsidRPr="00CE532E">
              <w:rPr>
                <w:spacing w:val="-1"/>
              </w:rPr>
              <w:t>сокращенного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>умножения:</w:t>
            </w:r>
            <w:r w:rsidRPr="00CE532E">
              <w:t xml:space="preserve"> </w:t>
            </w:r>
            <w:r w:rsidRPr="00CE532E">
              <w:rPr>
                <w:spacing w:val="-1"/>
              </w:rPr>
              <w:t>квадрат</w:t>
            </w:r>
            <w:r w:rsidRPr="00CE532E"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t xml:space="preserve"> и </w:t>
            </w:r>
            <w:r w:rsidRPr="00CE532E">
              <w:rPr>
                <w:spacing w:val="3"/>
              </w:rPr>
              <w:t xml:space="preserve"> </w:t>
            </w:r>
            <w:r w:rsidRPr="00CE532E">
              <w:rPr>
                <w:spacing w:val="-1"/>
              </w:rPr>
              <w:t>разности.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94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ind w:left="102" w:right="1005"/>
            </w:pPr>
            <w:r w:rsidRPr="00CE532E">
              <w:rPr>
                <w:spacing w:val="-1"/>
              </w:rPr>
              <w:t xml:space="preserve">Разложение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множители</w:t>
            </w:r>
            <w:r w:rsidRPr="00CE532E">
              <w:rPr>
                <w:spacing w:val="1"/>
              </w:rPr>
              <w:t xml:space="preserve"> </w:t>
            </w:r>
            <w:r w:rsidRPr="00CE532E">
              <w:t>с</w:t>
            </w:r>
            <w:r w:rsidRPr="00CE532E">
              <w:rPr>
                <w:spacing w:val="-1"/>
              </w:rPr>
              <w:t xml:space="preserve"> помощью</w:t>
            </w:r>
            <w:r w:rsidRPr="00CE532E">
              <w:t xml:space="preserve"> </w:t>
            </w:r>
            <w:r w:rsidRPr="00CE532E">
              <w:rPr>
                <w:spacing w:val="-2"/>
              </w:rPr>
              <w:t>формул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>квадрата</w:t>
            </w:r>
            <w:r w:rsidRPr="00CE532E"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t xml:space="preserve"> и</w:t>
            </w:r>
            <w:r w:rsidRPr="00CE532E">
              <w:rPr>
                <w:spacing w:val="61"/>
              </w:rPr>
              <w:t xml:space="preserve"> </w:t>
            </w:r>
            <w:r w:rsidRPr="00CE532E">
              <w:rPr>
                <w:spacing w:val="-1"/>
              </w:rPr>
              <w:t>квадрата</w:t>
            </w:r>
            <w:r w:rsidRPr="00CE532E">
              <w:t xml:space="preserve"> </w:t>
            </w:r>
            <w:r w:rsidRPr="00CE532E">
              <w:rPr>
                <w:spacing w:val="-1"/>
              </w:rPr>
              <w:t>разности.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95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ind w:left="102" w:right="685"/>
            </w:pPr>
            <w:r w:rsidRPr="00CE532E">
              <w:rPr>
                <w:spacing w:val="-1"/>
              </w:rPr>
              <w:t xml:space="preserve">Разложение многочлена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множители</w:t>
            </w:r>
            <w:r w:rsidRPr="00CE532E">
              <w:t xml:space="preserve"> с</w:t>
            </w:r>
            <w:r w:rsidRPr="00CE532E">
              <w:rPr>
                <w:spacing w:val="-1"/>
              </w:rPr>
              <w:t xml:space="preserve"> помощью</w:t>
            </w:r>
            <w:r w:rsidRPr="00CE532E">
              <w:t xml:space="preserve"> </w:t>
            </w:r>
            <w:r w:rsidRPr="00CE532E">
              <w:rPr>
                <w:spacing w:val="-2"/>
              </w:rPr>
              <w:t>формул</w:t>
            </w:r>
            <w:r w:rsidRPr="00CE532E">
              <w:t xml:space="preserve"> </w:t>
            </w:r>
            <w:r w:rsidRPr="00CE532E">
              <w:rPr>
                <w:spacing w:val="-1"/>
              </w:rPr>
              <w:t>квадрата</w:t>
            </w:r>
            <w:r w:rsidRPr="00CE532E">
              <w:rPr>
                <w:spacing w:val="73"/>
              </w:rPr>
              <w:t xml:space="preserve"> </w:t>
            </w:r>
            <w:r w:rsidRPr="00CE532E">
              <w:rPr>
                <w:spacing w:val="-1"/>
              </w:rPr>
              <w:t>двучлена.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96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ind w:left="102" w:right="102"/>
            </w:pPr>
            <w:r w:rsidRPr="00CE532E">
              <w:rPr>
                <w:spacing w:val="-1"/>
              </w:rPr>
              <w:t>Квадрат</w:t>
            </w:r>
            <w:r w:rsidRPr="00CE532E">
              <w:rPr>
                <w:spacing w:val="17"/>
              </w:rPr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rPr>
                <w:spacing w:val="16"/>
              </w:rPr>
              <w:t xml:space="preserve"> </w:t>
            </w:r>
            <w:r w:rsidRPr="00CE532E">
              <w:t>и</w:t>
            </w:r>
            <w:r w:rsidRPr="00CE532E">
              <w:rPr>
                <w:spacing w:val="17"/>
              </w:rPr>
              <w:t xml:space="preserve"> </w:t>
            </w:r>
            <w:r w:rsidRPr="00CE532E">
              <w:t>квадрат</w:t>
            </w:r>
            <w:r w:rsidRPr="00CE532E">
              <w:rPr>
                <w:spacing w:val="17"/>
              </w:rPr>
              <w:t xml:space="preserve"> </w:t>
            </w:r>
            <w:r w:rsidRPr="00CE532E">
              <w:rPr>
                <w:spacing w:val="-1"/>
              </w:rPr>
              <w:t>разности.</w:t>
            </w:r>
            <w:r w:rsidRPr="00CE532E">
              <w:rPr>
                <w:spacing w:val="20"/>
              </w:rPr>
              <w:t xml:space="preserve"> </w:t>
            </w:r>
            <w:r w:rsidRPr="00CE532E">
              <w:rPr>
                <w:spacing w:val="-1"/>
              </w:rPr>
              <w:t>Возведение</w:t>
            </w:r>
            <w:r w:rsidRPr="00CE532E">
              <w:rPr>
                <w:spacing w:val="15"/>
              </w:rPr>
              <w:t xml:space="preserve"> </w:t>
            </w:r>
            <w:r w:rsidRPr="00CE532E">
              <w:t>в</w:t>
            </w:r>
            <w:r w:rsidRPr="00CE532E">
              <w:rPr>
                <w:spacing w:val="16"/>
              </w:rPr>
              <w:t xml:space="preserve"> </w:t>
            </w:r>
            <w:r w:rsidRPr="00CE532E">
              <w:t>куб</w:t>
            </w:r>
            <w:r w:rsidRPr="00CE532E">
              <w:rPr>
                <w:spacing w:val="19"/>
              </w:rPr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rPr>
                <w:spacing w:val="18"/>
              </w:rPr>
              <w:t xml:space="preserve"> </w:t>
            </w:r>
            <w:r w:rsidRPr="00CE532E">
              <w:t>и</w:t>
            </w:r>
            <w:r w:rsidRPr="00CE532E">
              <w:rPr>
                <w:spacing w:val="17"/>
              </w:rPr>
              <w:t xml:space="preserve"> </w:t>
            </w:r>
            <w:r w:rsidRPr="00CE532E">
              <w:rPr>
                <w:spacing w:val="-1"/>
              </w:rPr>
              <w:t>разности</w:t>
            </w:r>
            <w:r w:rsidRPr="00CE532E">
              <w:rPr>
                <w:spacing w:val="66"/>
              </w:rPr>
              <w:t xml:space="preserve"> </w:t>
            </w:r>
            <w:r w:rsidRPr="00CE532E">
              <w:rPr>
                <w:spacing w:val="-2"/>
              </w:rPr>
              <w:t>двух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>выражений.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97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CE532E">
              <w:rPr>
                <w:color w:val="595959" w:themeColor="text1" w:themeTint="A6"/>
                <w:sz w:val="24"/>
                <w:szCs w:val="24"/>
              </w:rPr>
              <w:t>Разло</w:t>
            </w:r>
            <w:r w:rsidRPr="00CE532E">
              <w:rPr>
                <w:color w:val="595959" w:themeColor="text1" w:themeTint="A6"/>
                <w:sz w:val="24"/>
                <w:szCs w:val="24"/>
              </w:rPr>
              <w:softHyphen/>
              <w:t>жение на мно</w:t>
            </w:r>
            <w:r w:rsidRPr="00CE532E">
              <w:rPr>
                <w:color w:val="595959" w:themeColor="text1" w:themeTint="A6"/>
                <w:sz w:val="24"/>
                <w:szCs w:val="24"/>
              </w:rPr>
              <w:softHyphen/>
              <w:t>жители с по</w:t>
            </w:r>
            <w:r w:rsidRPr="00CE532E">
              <w:rPr>
                <w:color w:val="595959" w:themeColor="text1" w:themeTint="A6"/>
                <w:sz w:val="24"/>
                <w:szCs w:val="24"/>
              </w:rPr>
              <w:softHyphen/>
              <w:t>мощью формул квадрата суммы и ква</w:t>
            </w:r>
            <w:r w:rsidRPr="00CE532E">
              <w:rPr>
                <w:color w:val="595959" w:themeColor="text1" w:themeTint="A6"/>
                <w:sz w:val="24"/>
                <w:szCs w:val="24"/>
              </w:rPr>
              <w:softHyphen/>
              <w:t>драта разности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  <w:r w:rsidRPr="00CE532E">
              <w:rPr>
                <w:b/>
                <w:color w:val="595959" w:themeColor="text1" w:themeTint="A6"/>
                <w:sz w:val="24"/>
                <w:szCs w:val="24"/>
              </w:rPr>
              <w:t xml:space="preserve">   §13. Разность квадратов. Сумма и разность кубов (7 ч)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98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 xml:space="preserve">Умножение разности </w:t>
            </w:r>
            <w:r w:rsidRPr="00CE532E">
              <w:rPr>
                <w:spacing w:val="-3"/>
              </w:rPr>
              <w:t>двух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>выражений</w:t>
            </w:r>
            <w:r w:rsidRPr="00CE532E">
              <w:t xml:space="preserve"> на</w:t>
            </w:r>
            <w:r w:rsidRPr="00CE532E">
              <w:rPr>
                <w:spacing w:val="-1"/>
              </w:rPr>
              <w:t xml:space="preserve"> их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2"/>
              </w:rPr>
              <w:t>сумму.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99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spacing w:line="268" w:lineRule="exact"/>
              <w:ind w:left="102"/>
            </w:pPr>
            <w:r w:rsidRPr="00CE532E">
              <w:rPr>
                <w:spacing w:val="-1"/>
              </w:rPr>
              <w:t>Разложение разности</w:t>
            </w:r>
            <w:r w:rsidRPr="00CE532E">
              <w:t xml:space="preserve"> </w:t>
            </w:r>
            <w:r w:rsidRPr="00CE532E">
              <w:rPr>
                <w:spacing w:val="-1"/>
              </w:rPr>
              <w:t>квадратов</w:t>
            </w:r>
            <w:r w:rsidRPr="00CE532E">
              <w:t xml:space="preserve"> на</w:t>
            </w:r>
            <w:r w:rsidRPr="00CE532E">
              <w:rPr>
                <w:spacing w:val="-1"/>
              </w:rPr>
              <w:t xml:space="preserve"> множители.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100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CE532E">
              <w:rPr>
                <w:spacing w:val="-1"/>
              </w:rPr>
              <w:t>Формула сокращённого</w:t>
            </w:r>
            <w:r w:rsidRPr="00CE532E">
              <w:rPr>
                <w:spacing w:val="2"/>
              </w:rPr>
              <w:t xml:space="preserve"> </w:t>
            </w:r>
            <w:r w:rsidRPr="00CE532E">
              <w:rPr>
                <w:spacing w:val="-1"/>
              </w:rPr>
              <w:t>умножения:</w:t>
            </w:r>
            <w:r w:rsidRPr="00CE532E">
              <w:rPr>
                <w:spacing w:val="3"/>
              </w:rPr>
              <w:t xml:space="preserve"> </w:t>
            </w:r>
            <w:r w:rsidRPr="00CE532E">
              <w:rPr>
                <w:spacing w:val="-1"/>
              </w:rPr>
              <w:t>разность</w:t>
            </w:r>
            <w:r w:rsidRPr="00CE532E">
              <w:rPr>
                <w:spacing w:val="1"/>
              </w:rPr>
              <w:t xml:space="preserve"> </w:t>
            </w:r>
            <w:r w:rsidRPr="00CE532E">
              <w:rPr>
                <w:spacing w:val="-1"/>
              </w:rPr>
              <w:t>квадратов.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101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spacing w:line="269" w:lineRule="exact"/>
              <w:ind w:left="102"/>
            </w:pPr>
            <w:r w:rsidRPr="00CE532E">
              <w:rPr>
                <w:spacing w:val="-1"/>
              </w:rPr>
              <w:t xml:space="preserve">Разложение </w:t>
            </w:r>
            <w:r w:rsidRPr="00CE532E">
              <w:t>на</w:t>
            </w:r>
            <w:r w:rsidRPr="00CE532E">
              <w:rPr>
                <w:spacing w:val="-1"/>
              </w:rPr>
              <w:t xml:space="preserve"> множители</w:t>
            </w:r>
            <w:r w:rsidRPr="00CE532E">
              <w:rPr>
                <w:spacing w:val="1"/>
              </w:rPr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t xml:space="preserve"> и </w:t>
            </w:r>
            <w:r w:rsidRPr="00CE532E">
              <w:rPr>
                <w:spacing w:val="-1"/>
              </w:rPr>
              <w:t>разности</w:t>
            </w:r>
            <w:r w:rsidRPr="00CE532E">
              <w:rPr>
                <w:spacing w:val="1"/>
              </w:rPr>
              <w:t xml:space="preserve"> </w:t>
            </w:r>
            <w:r w:rsidRPr="00CE532E">
              <w:rPr>
                <w:spacing w:val="-1"/>
              </w:rPr>
              <w:t>кубов.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lastRenderedPageBreak/>
              <w:t>102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ind w:left="102" w:right="107"/>
            </w:pPr>
            <w:r w:rsidRPr="00CE532E">
              <w:rPr>
                <w:spacing w:val="-1"/>
              </w:rPr>
              <w:t>Формулы</w:t>
            </w:r>
            <w:r w:rsidRPr="00CE532E">
              <w:rPr>
                <w:spacing w:val="18"/>
              </w:rPr>
              <w:t xml:space="preserve"> </w:t>
            </w:r>
            <w:r w:rsidRPr="00CE532E">
              <w:rPr>
                <w:spacing w:val="-1"/>
              </w:rPr>
              <w:t>сокращённого</w:t>
            </w:r>
            <w:r w:rsidRPr="00CE532E">
              <w:rPr>
                <w:spacing w:val="18"/>
              </w:rPr>
              <w:t xml:space="preserve"> </w:t>
            </w:r>
            <w:r w:rsidRPr="00CE532E">
              <w:rPr>
                <w:spacing w:val="-1"/>
              </w:rPr>
              <w:t>умножения:</w:t>
            </w:r>
            <w:r w:rsidRPr="00CE532E">
              <w:rPr>
                <w:spacing w:val="17"/>
              </w:rPr>
              <w:t xml:space="preserve"> </w:t>
            </w:r>
            <w:r w:rsidRPr="00CE532E">
              <w:rPr>
                <w:spacing w:val="-1"/>
              </w:rPr>
              <w:t>разность</w:t>
            </w:r>
            <w:r w:rsidRPr="00CE532E">
              <w:rPr>
                <w:spacing w:val="15"/>
              </w:rPr>
              <w:t xml:space="preserve"> </w:t>
            </w:r>
            <w:r w:rsidRPr="00CE532E">
              <w:rPr>
                <w:spacing w:val="-1"/>
              </w:rPr>
              <w:t>квадратов,</w:t>
            </w:r>
            <w:r w:rsidRPr="00CE532E">
              <w:rPr>
                <w:spacing w:val="16"/>
              </w:rPr>
              <w:t xml:space="preserve"> </w:t>
            </w:r>
            <w:r w:rsidRPr="00CE532E">
              <w:rPr>
                <w:spacing w:val="-1"/>
              </w:rPr>
              <w:t>квадрат</w:t>
            </w:r>
            <w:r w:rsidRPr="00CE532E">
              <w:rPr>
                <w:spacing w:val="17"/>
              </w:rPr>
              <w:t xml:space="preserve"> </w:t>
            </w:r>
            <w:r w:rsidRPr="00CE532E">
              <w:rPr>
                <w:spacing w:val="-1"/>
              </w:rPr>
              <w:t>суммы</w:t>
            </w:r>
            <w:r w:rsidRPr="00CE532E">
              <w:rPr>
                <w:spacing w:val="69"/>
              </w:rPr>
              <w:t xml:space="preserve"> </w:t>
            </w:r>
            <w:r w:rsidRPr="00CE532E">
              <w:t xml:space="preserve">и </w:t>
            </w:r>
            <w:r w:rsidRPr="00CE532E">
              <w:rPr>
                <w:spacing w:val="-1"/>
              </w:rPr>
              <w:t>разности.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103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tabs>
                <w:tab w:val="left" w:pos="1541"/>
                <w:tab w:val="left" w:pos="3096"/>
                <w:tab w:val="left" w:pos="3558"/>
                <w:tab w:val="left" w:pos="4942"/>
                <w:tab w:val="left" w:pos="5275"/>
                <w:tab w:val="left" w:pos="6889"/>
              </w:tabs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>
              <w:rPr>
                <w:spacing w:val="-1"/>
                <w:w w:val="95"/>
              </w:rPr>
              <w:t xml:space="preserve">Разложение многочленов </w:t>
            </w:r>
            <w:r w:rsidRPr="00CE532E">
              <w:rPr>
                <w:w w:val="95"/>
              </w:rPr>
              <w:t>на</w:t>
            </w:r>
            <w:r w:rsidRPr="00CE532E">
              <w:rPr>
                <w:w w:val="95"/>
              </w:rPr>
              <w:tab/>
            </w:r>
            <w:r w:rsidRPr="00CE532E">
              <w:rPr>
                <w:spacing w:val="-1"/>
                <w:w w:val="95"/>
              </w:rPr>
              <w:t>множител</w:t>
            </w:r>
            <w:r>
              <w:rPr>
                <w:spacing w:val="-1"/>
                <w:w w:val="95"/>
              </w:rPr>
              <w:t xml:space="preserve">и </w:t>
            </w:r>
            <w:r>
              <w:t xml:space="preserve">с </w:t>
            </w:r>
            <w:r w:rsidRPr="00CE532E">
              <w:rPr>
                <w:spacing w:val="-1"/>
              </w:rPr>
              <w:t>применением</w:t>
            </w:r>
          </w:p>
          <w:p w:rsidR="00836CB7" w:rsidRPr="00CE532E" w:rsidRDefault="00836CB7" w:rsidP="00AC1FD3">
            <w:pPr>
              <w:pStyle w:val="TableParagraph"/>
              <w:tabs>
                <w:tab w:val="left" w:pos="1541"/>
                <w:tab w:val="left" w:pos="3096"/>
                <w:tab w:val="left" w:pos="3558"/>
                <w:tab w:val="left" w:pos="4942"/>
                <w:tab w:val="left" w:pos="5275"/>
                <w:tab w:val="left" w:pos="6889"/>
              </w:tabs>
              <w:kinsoku w:val="0"/>
              <w:overflowPunct w:val="0"/>
              <w:spacing w:line="267" w:lineRule="exact"/>
              <w:ind w:left="102"/>
            </w:pPr>
            <w:r w:rsidRPr="00CE532E">
              <w:t>Формул</w:t>
            </w:r>
            <w:r>
              <w:t xml:space="preserve"> сокращенного умножения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104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rPr>
                <w:b/>
                <w:color w:val="595959" w:themeColor="text1" w:themeTint="A6"/>
                <w:sz w:val="24"/>
                <w:szCs w:val="24"/>
              </w:rPr>
            </w:pPr>
            <w:r w:rsidRPr="00CE532E">
              <w:rPr>
                <w:b/>
                <w:color w:val="595959" w:themeColor="text1" w:themeTint="A6"/>
                <w:sz w:val="24"/>
                <w:szCs w:val="24"/>
              </w:rPr>
              <w:t>Контрольная работа по теме «Фор</w:t>
            </w:r>
            <w:r w:rsidRPr="00CE532E">
              <w:rPr>
                <w:b/>
                <w:color w:val="595959" w:themeColor="text1" w:themeTint="A6"/>
                <w:sz w:val="24"/>
                <w:szCs w:val="24"/>
              </w:rPr>
              <w:softHyphen/>
              <w:t>мулы сокра</w:t>
            </w:r>
            <w:r w:rsidRPr="00CE532E">
              <w:rPr>
                <w:b/>
                <w:color w:val="595959" w:themeColor="text1" w:themeTint="A6"/>
                <w:sz w:val="24"/>
                <w:szCs w:val="24"/>
              </w:rPr>
              <w:softHyphen/>
              <w:t>щенного умноже</w:t>
            </w:r>
            <w:r w:rsidRPr="00CE532E">
              <w:rPr>
                <w:b/>
                <w:color w:val="595959" w:themeColor="text1" w:themeTint="A6"/>
                <w:sz w:val="24"/>
                <w:szCs w:val="24"/>
              </w:rPr>
              <w:softHyphen/>
              <w:t>ния»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CE532E">
              <w:rPr>
                <w:b/>
                <w:color w:val="595959" w:themeColor="text1" w:themeTint="A6"/>
                <w:sz w:val="24"/>
                <w:szCs w:val="24"/>
              </w:rPr>
              <w:t>14. Преобразование целых выражений (10ч)</w:t>
            </w:r>
          </w:p>
        </w:tc>
        <w:tc>
          <w:tcPr>
            <w:tcW w:w="837" w:type="dxa"/>
          </w:tcPr>
          <w:p w:rsidR="00836CB7" w:rsidRPr="00CE532E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7A039A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7A039A">
              <w:rPr>
                <w:color w:val="595959" w:themeColor="text1" w:themeTint="A6"/>
                <w:sz w:val="24"/>
                <w:szCs w:val="24"/>
              </w:rPr>
              <w:t>105</w:t>
            </w:r>
          </w:p>
        </w:tc>
        <w:tc>
          <w:tcPr>
            <w:tcW w:w="6001" w:type="dxa"/>
            <w:gridSpan w:val="3"/>
          </w:tcPr>
          <w:p w:rsidR="00836CB7" w:rsidRPr="00CE532E" w:rsidRDefault="00836CB7" w:rsidP="00AC1FD3">
            <w:pPr>
              <w:pStyle w:val="TableParagraph"/>
              <w:kinsoku w:val="0"/>
              <w:overflowPunct w:val="0"/>
              <w:ind w:left="102" w:right="101"/>
              <w:jc w:val="both"/>
            </w:pPr>
            <w:r w:rsidRPr="00CE532E">
              <w:t>Анализ</w:t>
            </w:r>
            <w:r w:rsidRPr="00CE532E">
              <w:rPr>
                <w:spacing w:val="51"/>
              </w:rPr>
              <w:t xml:space="preserve"> </w:t>
            </w:r>
            <w:r w:rsidRPr="00CE532E">
              <w:rPr>
                <w:spacing w:val="-1"/>
              </w:rPr>
              <w:t>контрольной</w:t>
            </w:r>
            <w:r w:rsidRPr="00CE532E">
              <w:rPr>
                <w:spacing w:val="48"/>
              </w:rPr>
              <w:t xml:space="preserve"> </w:t>
            </w:r>
            <w:r w:rsidRPr="00CE532E">
              <w:rPr>
                <w:spacing w:val="-1"/>
              </w:rPr>
              <w:t>работы№7по</w:t>
            </w:r>
            <w:r w:rsidRPr="00CE532E">
              <w:rPr>
                <w:spacing w:val="50"/>
              </w:rPr>
              <w:t xml:space="preserve"> </w:t>
            </w:r>
            <w:r w:rsidRPr="00CE532E">
              <w:rPr>
                <w:spacing w:val="-1"/>
              </w:rPr>
              <w:t>теме</w:t>
            </w:r>
            <w:r w:rsidRPr="00CE532E">
              <w:rPr>
                <w:spacing w:val="56"/>
              </w:rPr>
              <w:t xml:space="preserve"> </w:t>
            </w:r>
            <w:r w:rsidRPr="00CE532E">
              <w:rPr>
                <w:spacing w:val="-2"/>
              </w:rPr>
              <w:t>«Формулы</w:t>
            </w:r>
            <w:r w:rsidRPr="00CE532E">
              <w:rPr>
                <w:spacing w:val="52"/>
              </w:rPr>
              <w:t xml:space="preserve"> </w:t>
            </w:r>
            <w:r w:rsidRPr="00CE532E">
              <w:rPr>
                <w:spacing w:val="-1"/>
              </w:rPr>
              <w:t>сокращенного</w:t>
            </w:r>
            <w:r w:rsidRPr="00CE532E">
              <w:rPr>
                <w:spacing w:val="71"/>
              </w:rPr>
              <w:t xml:space="preserve"> </w:t>
            </w:r>
            <w:r w:rsidRPr="00CE532E">
              <w:rPr>
                <w:spacing w:val="-1"/>
              </w:rPr>
              <w:t>умножения». Целые</w:t>
            </w:r>
            <w:r w:rsidRPr="00CE532E">
              <w:rPr>
                <w:spacing w:val="31"/>
              </w:rPr>
              <w:t xml:space="preserve"> </w:t>
            </w:r>
            <w:r w:rsidRPr="00CE532E">
              <w:rPr>
                <w:spacing w:val="-1"/>
              </w:rPr>
              <w:t>выражения.</w:t>
            </w:r>
            <w:r w:rsidRPr="00CE532E">
              <w:rPr>
                <w:spacing w:val="32"/>
              </w:rPr>
              <w:t xml:space="preserve"> </w:t>
            </w:r>
            <w:r w:rsidRPr="00CE532E">
              <w:rPr>
                <w:spacing w:val="-1"/>
              </w:rPr>
              <w:t>Преобразование</w:t>
            </w:r>
            <w:r w:rsidRPr="00CE532E">
              <w:rPr>
                <w:spacing w:val="30"/>
              </w:rPr>
              <w:t xml:space="preserve"> </w:t>
            </w:r>
            <w:r w:rsidRPr="00CE532E">
              <w:rPr>
                <w:spacing w:val="-1"/>
              </w:rPr>
              <w:t>целого</w:t>
            </w:r>
            <w:r w:rsidRPr="00CE532E">
              <w:rPr>
                <w:spacing w:val="31"/>
              </w:rPr>
              <w:t xml:space="preserve"> </w:t>
            </w:r>
            <w:r w:rsidRPr="00CE532E">
              <w:rPr>
                <w:spacing w:val="-1"/>
              </w:rPr>
              <w:t>выражения</w:t>
            </w:r>
            <w:r w:rsidRPr="00CE532E">
              <w:rPr>
                <w:spacing w:val="30"/>
              </w:rPr>
              <w:t xml:space="preserve"> </w:t>
            </w:r>
            <w:r w:rsidRPr="00CE532E">
              <w:t>в</w:t>
            </w:r>
            <w:r w:rsidRPr="00CE532E">
              <w:rPr>
                <w:spacing w:val="73"/>
              </w:rPr>
              <w:t xml:space="preserve"> </w:t>
            </w:r>
            <w:r w:rsidRPr="00CE532E">
              <w:rPr>
                <w:spacing w:val="-1"/>
              </w:rPr>
              <w:t>многочлен.</w:t>
            </w:r>
          </w:p>
        </w:tc>
        <w:tc>
          <w:tcPr>
            <w:tcW w:w="837" w:type="dxa"/>
          </w:tcPr>
          <w:p w:rsidR="00836CB7" w:rsidRPr="00CE532E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106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9" w:lineRule="exact"/>
              <w:ind w:left="102"/>
            </w:pPr>
            <w:r w:rsidRPr="006F69B1">
              <w:t>Упрощение</w:t>
            </w:r>
            <w:r w:rsidRPr="006F69B1">
              <w:rPr>
                <w:spacing w:val="-1"/>
              </w:rPr>
              <w:t xml:space="preserve"> целых</w:t>
            </w:r>
            <w:r w:rsidRPr="006F69B1">
              <w:rPr>
                <w:spacing w:val="2"/>
              </w:rPr>
              <w:t xml:space="preserve"> </w:t>
            </w:r>
            <w:r w:rsidRPr="006F69B1">
              <w:rPr>
                <w:spacing w:val="-1"/>
              </w:rPr>
              <w:t>выражений.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107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Преоб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разо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вание целого выра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жения в много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член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108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6F69B1">
              <w:rPr>
                <w:spacing w:val="-1"/>
              </w:rPr>
              <w:t>Преобразование целых выражений.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109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6F69B1">
              <w:rPr>
                <w:spacing w:val="-1"/>
              </w:rPr>
              <w:t>Способы</w:t>
            </w:r>
            <w:r w:rsidRPr="006F69B1">
              <w:t xml:space="preserve"> </w:t>
            </w:r>
            <w:r w:rsidRPr="006F69B1">
              <w:rPr>
                <w:spacing w:val="-1"/>
              </w:rPr>
              <w:t>разложения</w:t>
            </w:r>
            <w:r w:rsidRPr="006F69B1">
              <w:t xml:space="preserve"> </w:t>
            </w:r>
            <w:r w:rsidRPr="006F69B1">
              <w:rPr>
                <w:spacing w:val="-1"/>
              </w:rPr>
              <w:t>многочленов</w:t>
            </w:r>
            <w:r w:rsidRPr="006F69B1">
              <w:t xml:space="preserve"> на</w:t>
            </w:r>
            <w:r w:rsidRPr="006F69B1">
              <w:rPr>
                <w:spacing w:val="-1"/>
              </w:rPr>
              <w:t xml:space="preserve"> множители.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110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221"/>
            </w:pPr>
            <w:r w:rsidRPr="006F69B1">
              <w:rPr>
                <w:spacing w:val="-1"/>
              </w:rPr>
              <w:t xml:space="preserve">Разложение многочлена </w:t>
            </w:r>
            <w:r w:rsidRPr="006F69B1">
              <w:t>на</w:t>
            </w:r>
            <w:r w:rsidRPr="006F69B1">
              <w:rPr>
                <w:spacing w:val="-1"/>
              </w:rPr>
              <w:t xml:space="preserve"> множители:</w:t>
            </w:r>
            <w:r w:rsidRPr="006F69B1">
              <w:t xml:space="preserve"> </w:t>
            </w:r>
            <w:r w:rsidRPr="006F69B1">
              <w:rPr>
                <w:spacing w:val="-1"/>
              </w:rPr>
              <w:t>вынесение общего</w:t>
            </w:r>
            <w:r w:rsidRPr="006F69B1">
              <w:t xml:space="preserve"> </w:t>
            </w:r>
            <w:r w:rsidRPr="006F69B1">
              <w:rPr>
                <w:spacing w:val="-1"/>
              </w:rPr>
              <w:t>множителя</w:t>
            </w:r>
            <w:r w:rsidRPr="006F69B1">
              <w:t xml:space="preserve"> за</w:t>
            </w:r>
            <w:r w:rsidRPr="006F69B1">
              <w:rPr>
                <w:spacing w:val="83"/>
              </w:rPr>
              <w:t xml:space="preserve"> </w:t>
            </w:r>
            <w:r w:rsidRPr="006F69B1">
              <w:rPr>
                <w:spacing w:val="-1"/>
              </w:rPr>
              <w:t>скобки,</w:t>
            </w:r>
            <w:r w:rsidRPr="006F69B1">
              <w:t xml:space="preserve"> </w:t>
            </w:r>
            <w:r w:rsidRPr="006F69B1">
              <w:rPr>
                <w:i/>
                <w:iCs/>
                <w:spacing w:val="-1"/>
              </w:rPr>
              <w:t>группировка,</w:t>
            </w:r>
            <w:r w:rsidRPr="006F69B1">
              <w:rPr>
                <w:i/>
                <w:iCs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 xml:space="preserve">применение </w:t>
            </w:r>
            <w:r w:rsidRPr="006F69B1">
              <w:rPr>
                <w:i/>
                <w:iCs/>
              </w:rPr>
              <w:t xml:space="preserve">формул </w:t>
            </w:r>
            <w:r w:rsidRPr="006F69B1">
              <w:rPr>
                <w:i/>
                <w:iCs/>
                <w:spacing w:val="-1"/>
              </w:rPr>
              <w:t>сокращенного</w:t>
            </w:r>
            <w:r w:rsidRPr="006F69B1">
              <w:rPr>
                <w:i/>
                <w:iCs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умножения.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111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893"/>
              <w:rPr>
                <w:spacing w:val="-1"/>
              </w:rPr>
            </w:pPr>
            <w:r w:rsidRPr="006F69B1">
              <w:rPr>
                <w:spacing w:val="-1"/>
              </w:rPr>
              <w:t>Применение различных</w:t>
            </w:r>
            <w:r w:rsidRPr="006F69B1">
              <w:t xml:space="preserve"> </w:t>
            </w:r>
            <w:r w:rsidRPr="006F69B1">
              <w:rPr>
                <w:spacing w:val="-1"/>
              </w:rPr>
              <w:t>способов</w:t>
            </w:r>
            <w:r w:rsidRPr="006F69B1">
              <w:t xml:space="preserve"> для </w:t>
            </w:r>
            <w:r w:rsidRPr="006F69B1">
              <w:rPr>
                <w:spacing w:val="-1"/>
              </w:rPr>
              <w:t>разложения</w:t>
            </w:r>
            <w:r w:rsidRPr="006F69B1">
              <w:t xml:space="preserve"> </w:t>
            </w:r>
            <w:r w:rsidRPr="006F69B1">
              <w:rPr>
                <w:spacing w:val="-1"/>
              </w:rPr>
              <w:t>многочленов</w:t>
            </w:r>
            <w:r w:rsidRPr="006F69B1">
              <w:t xml:space="preserve"> на</w:t>
            </w:r>
            <w:r w:rsidRPr="006F69B1">
              <w:rPr>
                <w:spacing w:val="69"/>
              </w:rPr>
              <w:t xml:space="preserve"> </w:t>
            </w:r>
            <w:r w:rsidRPr="006F69B1">
              <w:rPr>
                <w:spacing w:val="-1"/>
              </w:rPr>
              <w:t>множители.</w:t>
            </w:r>
          </w:p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/>
            </w:pPr>
            <w:r w:rsidRPr="006F69B1">
              <w:rPr>
                <w:i/>
                <w:iCs/>
                <w:spacing w:val="-1"/>
              </w:rPr>
              <w:t>Возведение двучлена</w:t>
            </w:r>
            <w:r w:rsidRPr="006F69B1">
              <w:rPr>
                <w:i/>
                <w:iCs/>
              </w:rPr>
              <w:t xml:space="preserve"> в</w:t>
            </w:r>
            <w:r w:rsidRPr="006F69B1">
              <w:rPr>
                <w:i/>
                <w:iCs/>
                <w:spacing w:val="-1"/>
              </w:rPr>
              <w:t xml:space="preserve"> степень.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112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Приме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нение раз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личных способов разло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жения на мно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жители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113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Решение задач по теме «Пре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образо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вание целых выраже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ний»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114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Кон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трольная работа по теме «Пре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образо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вание целых выраже</w:t>
            </w:r>
            <w:r w:rsidRPr="006F69B1">
              <w:rPr>
                <w:color w:val="595959" w:themeColor="text1" w:themeTint="A6"/>
                <w:sz w:val="24"/>
                <w:szCs w:val="24"/>
              </w:rPr>
              <w:softHyphen/>
              <w:t>ний»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6F69B1">
              <w:rPr>
                <w:b/>
                <w:color w:val="595959" w:themeColor="text1" w:themeTint="A6"/>
                <w:sz w:val="24"/>
                <w:szCs w:val="24"/>
              </w:rPr>
              <w:t xml:space="preserve">Глава </w:t>
            </w:r>
            <w:r w:rsidRPr="006F69B1">
              <w:rPr>
                <w:b/>
                <w:bCs/>
                <w:color w:val="595959" w:themeColor="text1" w:themeTint="A6"/>
                <w:sz w:val="24"/>
                <w:szCs w:val="24"/>
              </w:rPr>
              <w:t xml:space="preserve">VI. </w:t>
            </w:r>
            <w:r w:rsidRPr="006F69B1">
              <w:rPr>
                <w:b/>
                <w:color w:val="595959" w:themeColor="text1" w:themeTint="A6"/>
                <w:sz w:val="24"/>
                <w:szCs w:val="24"/>
              </w:rPr>
              <w:t xml:space="preserve">СИСТЕМЫ ЛИНЕЙНЫХ УРАВНЕНИЙ </w:t>
            </w:r>
            <w:r w:rsidRPr="006F69B1">
              <w:rPr>
                <w:b/>
                <w:bCs/>
                <w:color w:val="595959" w:themeColor="text1" w:themeTint="A6"/>
                <w:sz w:val="24"/>
                <w:szCs w:val="24"/>
              </w:rPr>
              <w:t>(17 ч)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6F69B1">
              <w:rPr>
                <w:b/>
                <w:color w:val="595959" w:themeColor="text1" w:themeTint="A6"/>
                <w:sz w:val="24"/>
                <w:szCs w:val="24"/>
              </w:rPr>
              <w:t>15. Линейные уравнения с двумя перемен</w:t>
            </w:r>
            <w:r w:rsidRPr="006F69B1">
              <w:rPr>
                <w:b/>
                <w:color w:val="595959" w:themeColor="text1" w:themeTint="A6"/>
                <w:sz w:val="24"/>
                <w:szCs w:val="24"/>
              </w:rPr>
              <w:softHyphen/>
              <w:t>ными и их системы (6ч)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115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445"/>
            </w:pPr>
            <w:r w:rsidRPr="006F69B1">
              <w:t xml:space="preserve">Анализ </w:t>
            </w:r>
            <w:r w:rsidRPr="006F69B1">
              <w:rPr>
                <w:spacing w:val="-1"/>
              </w:rPr>
              <w:t>контрольной</w:t>
            </w:r>
            <w:r w:rsidRPr="006F69B1">
              <w:t xml:space="preserve"> </w:t>
            </w:r>
            <w:r w:rsidRPr="006F69B1">
              <w:rPr>
                <w:spacing w:val="-1"/>
              </w:rPr>
              <w:t>работы№8по</w:t>
            </w:r>
            <w:r w:rsidRPr="006F69B1">
              <w:t xml:space="preserve"> </w:t>
            </w:r>
            <w:r w:rsidRPr="006F69B1">
              <w:rPr>
                <w:spacing w:val="-1"/>
              </w:rPr>
              <w:t>теме</w:t>
            </w:r>
            <w:r w:rsidRPr="006F69B1">
              <w:rPr>
                <w:spacing w:val="3"/>
              </w:rPr>
              <w:t xml:space="preserve"> </w:t>
            </w:r>
            <w:r w:rsidRPr="006F69B1">
              <w:rPr>
                <w:spacing w:val="-1"/>
              </w:rPr>
              <w:t>«Преобразование целых</w:t>
            </w:r>
            <w:r w:rsidRPr="006F69B1">
              <w:rPr>
                <w:spacing w:val="51"/>
              </w:rPr>
              <w:t xml:space="preserve"> </w:t>
            </w:r>
            <w:r w:rsidRPr="006F69B1">
              <w:rPr>
                <w:spacing w:val="-1"/>
              </w:rPr>
              <w:t>выражений».</w:t>
            </w:r>
            <w:r w:rsidRPr="006F69B1">
              <w:t xml:space="preserve"> </w:t>
            </w:r>
            <w:r w:rsidRPr="006F69B1">
              <w:rPr>
                <w:spacing w:val="-1"/>
              </w:rPr>
              <w:t xml:space="preserve">Уравнение </w:t>
            </w:r>
            <w:r w:rsidRPr="006F69B1">
              <w:t>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  <w:r w:rsidRPr="006F69B1">
              <w:t xml:space="preserve"> </w:t>
            </w:r>
            <w:r w:rsidRPr="006F69B1">
              <w:rPr>
                <w:spacing w:val="-1"/>
              </w:rPr>
              <w:t>Линейное</w:t>
            </w:r>
            <w:r w:rsidRPr="006F69B1">
              <w:rPr>
                <w:spacing w:val="1"/>
              </w:rPr>
              <w:t xml:space="preserve"> </w:t>
            </w:r>
            <w:r w:rsidRPr="006F69B1">
              <w:rPr>
                <w:spacing w:val="-1"/>
              </w:rPr>
              <w:t xml:space="preserve">уравнение </w:t>
            </w:r>
            <w:r w:rsidRPr="006F69B1">
              <w:t>с</w:t>
            </w:r>
            <w:r w:rsidRPr="006F69B1">
              <w:rPr>
                <w:spacing w:val="61"/>
              </w:rPr>
              <w:t xml:space="preserve"> </w:t>
            </w:r>
            <w:r w:rsidRPr="006F69B1">
              <w:rPr>
                <w:spacing w:val="-1"/>
              </w:rPr>
              <w:t>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116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 w:rsidRPr="006F69B1">
              <w:t xml:space="preserve">График </w:t>
            </w:r>
            <w:r w:rsidRPr="006F69B1">
              <w:rPr>
                <w:spacing w:val="-1"/>
              </w:rPr>
              <w:t>линейного</w:t>
            </w:r>
            <w:r w:rsidRPr="006F69B1">
              <w:rPr>
                <w:spacing w:val="2"/>
              </w:rPr>
              <w:t xml:space="preserve"> </w:t>
            </w:r>
            <w:r w:rsidRPr="006F69B1">
              <w:rPr>
                <w:spacing w:val="-1"/>
              </w:rPr>
              <w:t>уравнения</w:t>
            </w:r>
            <w:r w:rsidRPr="006F69B1">
              <w:t xml:space="preserve"> 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</w:p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453"/>
            </w:pPr>
            <w:r w:rsidRPr="006F69B1">
              <w:rPr>
                <w:i/>
                <w:iCs/>
                <w:spacing w:val="-1"/>
              </w:rPr>
              <w:t>Прямая</w:t>
            </w:r>
            <w:r w:rsidRPr="006F69B1">
              <w:rPr>
                <w:i/>
                <w:iCs/>
              </w:rPr>
              <w:t xml:space="preserve"> как графическая</w:t>
            </w:r>
            <w:r w:rsidRPr="006F69B1">
              <w:rPr>
                <w:i/>
                <w:iCs/>
                <w:spacing w:val="-2"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интерпретация</w:t>
            </w:r>
            <w:r w:rsidRPr="006F69B1">
              <w:rPr>
                <w:i/>
                <w:iCs/>
                <w:spacing w:val="-2"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линейного</w:t>
            </w:r>
            <w:r w:rsidRPr="006F69B1">
              <w:rPr>
                <w:i/>
                <w:iCs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уравнения</w:t>
            </w:r>
            <w:r w:rsidRPr="006F69B1">
              <w:rPr>
                <w:i/>
                <w:iCs/>
                <w:spacing w:val="-2"/>
              </w:rPr>
              <w:t xml:space="preserve"> </w:t>
            </w:r>
            <w:r w:rsidRPr="006F69B1">
              <w:rPr>
                <w:i/>
                <w:iCs/>
              </w:rPr>
              <w:t>с</w:t>
            </w:r>
            <w:r w:rsidRPr="006F69B1">
              <w:rPr>
                <w:i/>
                <w:iCs/>
                <w:spacing w:val="-1"/>
              </w:rPr>
              <w:t xml:space="preserve"> </w:t>
            </w:r>
            <w:r w:rsidRPr="006F69B1">
              <w:rPr>
                <w:i/>
                <w:iCs/>
              </w:rPr>
              <w:t>двумя</w:t>
            </w:r>
            <w:r w:rsidRPr="006F69B1">
              <w:rPr>
                <w:i/>
                <w:iCs/>
                <w:spacing w:val="59"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переменными.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117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6F69B1">
              <w:rPr>
                <w:spacing w:val="-1"/>
              </w:rPr>
              <w:t xml:space="preserve">Построение </w:t>
            </w:r>
            <w:r w:rsidRPr="006F69B1">
              <w:t xml:space="preserve">графиков </w:t>
            </w:r>
            <w:r w:rsidRPr="006F69B1">
              <w:rPr>
                <w:spacing w:val="-1"/>
              </w:rPr>
              <w:t>линейных</w:t>
            </w:r>
            <w:r w:rsidRPr="006F69B1">
              <w:rPr>
                <w:spacing w:val="3"/>
              </w:rPr>
              <w:t xml:space="preserve"> </w:t>
            </w:r>
            <w:r w:rsidRPr="006F69B1">
              <w:rPr>
                <w:spacing w:val="-2"/>
              </w:rPr>
              <w:t>уравнений</w:t>
            </w:r>
            <w:r w:rsidRPr="006F69B1">
              <w:t xml:space="preserve"> 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</w:p>
        </w:tc>
        <w:tc>
          <w:tcPr>
            <w:tcW w:w="837" w:type="dxa"/>
          </w:tcPr>
          <w:p w:rsidR="00836CB7" w:rsidRPr="006F69B1" w:rsidRDefault="00836CB7" w:rsidP="001B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6F69B1">
              <w:rPr>
                <w:rFonts w:eastAsiaTheme="minorEastAsia"/>
                <w:bCs/>
                <w:sz w:val="24"/>
                <w:szCs w:val="24"/>
              </w:rPr>
              <w:t>118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1662"/>
            </w:pPr>
            <w:r w:rsidRPr="006F69B1">
              <w:rPr>
                <w:spacing w:val="-1"/>
              </w:rPr>
              <w:t>Системы</w:t>
            </w:r>
            <w:r w:rsidRPr="006F69B1">
              <w:t xml:space="preserve"> </w:t>
            </w:r>
            <w:r w:rsidRPr="006F69B1">
              <w:rPr>
                <w:spacing w:val="-1"/>
              </w:rPr>
              <w:t>линейных</w:t>
            </w:r>
            <w:r w:rsidRPr="006F69B1">
              <w:rPr>
                <w:spacing w:val="4"/>
              </w:rPr>
              <w:t xml:space="preserve"> </w:t>
            </w:r>
            <w:r w:rsidRPr="006F69B1">
              <w:rPr>
                <w:spacing w:val="-1"/>
              </w:rPr>
              <w:t>уравнений</w:t>
            </w:r>
            <w:r w:rsidRPr="006F69B1">
              <w:t xml:space="preserve"> с</w:t>
            </w:r>
            <w:r w:rsidRPr="006F69B1">
              <w:rPr>
                <w:spacing w:val="-1"/>
              </w:rPr>
              <w:t xml:space="preserve"> </w:t>
            </w:r>
            <w:r w:rsidRPr="006F69B1">
              <w:rPr>
                <w:spacing w:val="-2"/>
              </w:rPr>
              <w:t>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  <w:r w:rsidRPr="006F69B1">
              <w:rPr>
                <w:spacing w:val="45"/>
              </w:rPr>
              <w:t xml:space="preserve"> </w:t>
            </w:r>
            <w:r w:rsidRPr="006F69B1">
              <w:t>Понятие</w:t>
            </w:r>
            <w:r w:rsidRPr="006F69B1">
              <w:rPr>
                <w:spacing w:val="-1"/>
              </w:rPr>
              <w:t xml:space="preserve"> системы</w:t>
            </w:r>
            <w:r w:rsidRPr="006F69B1">
              <w:rPr>
                <w:spacing w:val="1"/>
              </w:rPr>
              <w:t xml:space="preserve"> </w:t>
            </w:r>
            <w:r w:rsidRPr="006F69B1">
              <w:rPr>
                <w:spacing w:val="-1"/>
              </w:rPr>
              <w:t>уравнений. Решение системы</w:t>
            </w:r>
            <w:r w:rsidRPr="006F69B1">
              <w:rPr>
                <w:spacing w:val="1"/>
              </w:rPr>
              <w:t xml:space="preserve"> </w:t>
            </w:r>
            <w:r w:rsidRPr="006F69B1">
              <w:rPr>
                <w:spacing w:val="-1"/>
              </w:rPr>
              <w:t>уравнений.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6F69B1">
              <w:rPr>
                <w:rFonts w:eastAsiaTheme="minorEastAsia"/>
                <w:bCs/>
                <w:sz w:val="24"/>
                <w:szCs w:val="24"/>
              </w:rPr>
              <w:t>119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6F69B1">
            <w:pPr>
              <w:pStyle w:val="TableParagraph"/>
              <w:tabs>
                <w:tab w:val="left" w:pos="1707"/>
                <w:tab w:val="left" w:pos="2870"/>
                <w:tab w:val="left" w:pos="4014"/>
                <w:tab w:val="left" w:pos="5321"/>
                <w:tab w:val="left" w:pos="6676"/>
                <w:tab w:val="left" w:pos="7062"/>
              </w:tabs>
              <w:kinsoku w:val="0"/>
              <w:overflowPunct w:val="0"/>
              <w:ind w:left="102" w:right="107"/>
              <w:rPr>
                <w:spacing w:val="-1"/>
              </w:rPr>
            </w:pPr>
            <w:r w:rsidRPr="006F69B1">
              <w:rPr>
                <w:spacing w:val="-1"/>
              </w:rPr>
              <w:t xml:space="preserve">Графическое решение системы линейных </w:t>
            </w:r>
            <w:r w:rsidRPr="006F69B1">
              <w:rPr>
                <w:spacing w:val="-2"/>
              </w:rPr>
              <w:t>уравнений</w:t>
            </w:r>
            <w:r w:rsidRPr="006F69B1">
              <w:rPr>
                <w:spacing w:val="-1"/>
              </w:rPr>
              <w:tab/>
            </w:r>
            <w:proofErr w:type="spellStart"/>
            <w:r w:rsidRPr="006F69B1">
              <w:rPr>
                <w:spacing w:val="-1"/>
              </w:rPr>
              <w:t>линейных</w:t>
            </w:r>
            <w:r w:rsidRPr="006F69B1">
              <w:rPr>
                <w:spacing w:val="-2"/>
              </w:rPr>
              <w:t>уравнений</w:t>
            </w:r>
            <w:proofErr w:type="spellEnd"/>
            <w:r w:rsidRPr="006F69B1">
              <w:rPr>
                <w:spacing w:val="-2"/>
              </w:rPr>
              <w:tab/>
            </w:r>
            <w:r w:rsidRPr="006F69B1">
              <w:rPr>
                <w:w w:val="95"/>
              </w:rPr>
              <w:t>с</w:t>
            </w:r>
            <w:r w:rsidRPr="006F69B1">
              <w:rPr>
                <w:w w:val="95"/>
              </w:rPr>
              <w:tab/>
            </w:r>
            <w:r w:rsidRPr="006F69B1">
              <w:rPr>
                <w:spacing w:val="-1"/>
              </w:rPr>
              <w:t>двумя</w:t>
            </w:r>
            <w:r w:rsidRPr="006F69B1">
              <w:rPr>
                <w:spacing w:val="65"/>
              </w:rPr>
              <w:t xml:space="preserve"> </w:t>
            </w:r>
            <w:r w:rsidRPr="006F69B1">
              <w:rPr>
                <w:spacing w:val="-1"/>
              </w:rPr>
              <w:t>переменными.</w:t>
            </w:r>
          </w:p>
          <w:p w:rsidR="00836CB7" w:rsidRPr="006F69B1" w:rsidRDefault="00836CB7" w:rsidP="006F69B1">
            <w:pPr>
              <w:pStyle w:val="TableParagraph"/>
              <w:kinsoku w:val="0"/>
              <w:overflowPunct w:val="0"/>
              <w:ind w:left="102"/>
              <w:rPr>
                <w:spacing w:val="-1"/>
              </w:rPr>
            </w:pPr>
            <w:r w:rsidRPr="006F69B1">
              <w:rPr>
                <w:spacing w:val="-1"/>
              </w:rPr>
              <w:t>Методы</w:t>
            </w:r>
            <w:r w:rsidRPr="006F69B1">
              <w:t xml:space="preserve"> </w:t>
            </w:r>
            <w:r w:rsidRPr="006F69B1">
              <w:rPr>
                <w:spacing w:val="1"/>
              </w:rPr>
              <w:t xml:space="preserve"> </w:t>
            </w:r>
            <w:r w:rsidRPr="006F69B1">
              <w:rPr>
                <w:spacing w:val="-1"/>
              </w:rPr>
              <w:t>решения</w:t>
            </w:r>
            <w:r w:rsidRPr="006F69B1">
              <w:t xml:space="preserve"> </w:t>
            </w:r>
            <w:r w:rsidRPr="006F69B1">
              <w:rPr>
                <w:spacing w:val="2"/>
              </w:rPr>
              <w:t xml:space="preserve"> </w:t>
            </w:r>
            <w:r w:rsidRPr="006F69B1">
              <w:rPr>
                <w:spacing w:val="-1"/>
              </w:rPr>
              <w:t>систем</w:t>
            </w:r>
            <w:r w:rsidRPr="006F69B1">
              <w:t xml:space="preserve"> </w:t>
            </w:r>
            <w:r w:rsidRPr="006F69B1">
              <w:rPr>
                <w:spacing w:val="1"/>
              </w:rPr>
              <w:t xml:space="preserve"> </w:t>
            </w:r>
            <w:r w:rsidRPr="006F69B1">
              <w:rPr>
                <w:spacing w:val="-1"/>
              </w:rPr>
              <w:t>линейных</w:t>
            </w:r>
            <w:r w:rsidRPr="006F69B1">
              <w:t xml:space="preserve"> </w:t>
            </w:r>
            <w:r w:rsidRPr="006F69B1">
              <w:rPr>
                <w:spacing w:val="6"/>
              </w:rPr>
              <w:t xml:space="preserve"> </w:t>
            </w:r>
            <w:r w:rsidRPr="006F69B1">
              <w:rPr>
                <w:spacing w:val="-1"/>
              </w:rPr>
              <w:t>уравнений</w:t>
            </w:r>
            <w:r w:rsidRPr="006F69B1">
              <w:t xml:space="preserve"> </w:t>
            </w:r>
            <w:r w:rsidRPr="006F69B1">
              <w:rPr>
                <w:spacing w:val="3"/>
              </w:rPr>
              <w:t xml:space="preserve"> </w:t>
            </w:r>
            <w:r w:rsidRPr="006F69B1">
              <w:t xml:space="preserve">с </w:t>
            </w:r>
            <w:r w:rsidRPr="006F69B1">
              <w:rPr>
                <w:spacing w:val="1"/>
              </w:rPr>
              <w:t xml:space="preserve"> </w:t>
            </w:r>
            <w:r w:rsidRPr="006F69B1">
              <w:rPr>
                <w:spacing w:val="-2"/>
              </w:rPr>
              <w:t>двумя</w:t>
            </w:r>
            <w:r w:rsidRPr="006F69B1">
              <w:t xml:space="preserve"> </w:t>
            </w:r>
            <w:r w:rsidRPr="006F69B1">
              <w:rPr>
                <w:spacing w:val="2"/>
              </w:rPr>
              <w:t xml:space="preserve"> </w:t>
            </w:r>
            <w:r w:rsidRPr="006F69B1">
              <w:rPr>
                <w:spacing w:val="-1"/>
              </w:rPr>
              <w:t xml:space="preserve">переменными: </w:t>
            </w:r>
            <w:r w:rsidRPr="006F69B1">
              <w:rPr>
                <w:i/>
                <w:iCs/>
                <w:spacing w:val="-1"/>
              </w:rPr>
              <w:t>графический</w:t>
            </w:r>
            <w:r w:rsidRPr="006F69B1">
              <w:rPr>
                <w:i/>
                <w:iCs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метод</w:t>
            </w:r>
            <w:r w:rsidRPr="006F69B1">
              <w:rPr>
                <w:spacing w:val="-1"/>
              </w:rPr>
              <w:t>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6F69B1">
              <w:rPr>
                <w:rFonts w:eastAsiaTheme="minorEastAsia"/>
                <w:bCs/>
                <w:sz w:val="24"/>
                <w:szCs w:val="24"/>
              </w:rPr>
              <w:t>120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6F69B1">
            <w:pPr>
              <w:pStyle w:val="TableParagraph"/>
              <w:tabs>
                <w:tab w:val="left" w:pos="1344"/>
                <w:tab w:val="left" w:pos="2394"/>
                <w:tab w:val="left" w:pos="3771"/>
              </w:tabs>
              <w:kinsoku w:val="0"/>
              <w:overflowPunct w:val="0"/>
              <w:ind w:right="104"/>
            </w:pPr>
            <w:r w:rsidRPr="006F69B1">
              <w:rPr>
                <w:spacing w:val="-1"/>
              </w:rPr>
              <w:t>Решение</w:t>
            </w:r>
            <w:r w:rsidRPr="006F69B1">
              <w:rPr>
                <w:spacing w:val="-1"/>
              </w:rPr>
              <w:tab/>
              <w:t>систем</w:t>
            </w:r>
            <w:r w:rsidRPr="006F69B1">
              <w:rPr>
                <w:spacing w:val="-1"/>
              </w:rPr>
              <w:tab/>
              <w:t>линейных</w:t>
            </w:r>
            <w:r w:rsidRPr="006F69B1">
              <w:rPr>
                <w:spacing w:val="-1"/>
              </w:rPr>
              <w:tab/>
              <w:t>уравнений</w:t>
            </w:r>
            <w:r w:rsidRPr="006F69B1">
              <w:rPr>
                <w:spacing w:val="33"/>
              </w:rPr>
              <w:t xml:space="preserve"> </w:t>
            </w:r>
            <w:r w:rsidRPr="006F69B1">
              <w:rPr>
                <w:spacing w:val="-1"/>
              </w:rPr>
              <w:t>графическим методом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  <w:r w:rsidRPr="006F69B1">
              <w:rPr>
                <w:b/>
                <w:color w:val="595959" w:themeColor="text1" w:themeTint="A6"/>
                <w:sz w:val="24"/>
                <w:szCs w:val="24"/>
              </w:rPr>
              <w:t>16. Решение систем линейных уравнений (11ч)</w:t>
            </w:r>
          </w:p>
        </w:tc>
        <w:tc>
          <w:tcPr>
            <w:tcW w:w="837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6F69B1">
              <w:rPr>
                <w:rFonts w:eastAsiaTheme="minorEastAsia"/>
                <w:bCs/>
                <w:sz w:val="24"/>
                <w:szCs w:val="24"/>
              </w:rPr>
              <w:t>121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6F69B1">
              <w:rPr>
                <w:spacing w:val="-1"/>
              </w:rPr>
              <w:t>Решение систем линейных</w:t>
            </w:r>
            <w:r w:rsidRPr="006F69B1">
              <w:t xml:space="preserve"> </w:t>
            </w:r>
            <w:r w:rsidRPr="006F69B1">
              <w:rPr>
                <w:spacing w:val="6"/>
              </w:rPr>
              <w:t xml:space="preserve"> </w:t>
            </w:r>
            <w:r w:rsidRPr="006F69B1">
              <w:rPr>
                <w:spacing w:val="-1"/>
              </w:rPr>
              <w:t>уравнений.</w:t>
            </w:r>
            <w:r w:rsidRPr="006F69B1">
              <w:t xml:space="preserve"> </w:t>
            </w:r>
            <w:r w:rsidRPr="006F69B1">
              <w:rPr>
                <w:spacing w:val="-1"/>
              </w:rPr>
              <w:t>Способ</w:t>
            </w:r>
            <w:r w:rsidRPr="006F69B1">
              <w:t xml:space="preserve"> подстановки.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 w:rsidRPr="006F69B1">
              <w:rPr>
                <w:rFonts w:eastAsiaTheme="minorEastAsia"/>
                <w:bCs/>
                <w:sz w:val="24"/>
                <w:szCs w:val="24"/>
              </w:rPr>
              <w:t>122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539"/>
            </w:pPr>
            <w:r w:rsidRPr="006F69B1">
              <w:rPr>
                <w:spacing w:val="-1"/>
              </w:rPr>
              <w:t>Методы</w:t>
            </w:r>
            <w:r w:rsidRPr="006F69B1">
              <w:t xml:space="preserve"> </w:t>
            </w:r>
            <w:r w:rsidRPr="006F69B1">
              <w:rPr>
                <w:spacing w:val="-1"/>
              </w:rPr>
              <w:t>решения</w:t>
            </w:r>
            <w:r w:rsidRPr="006F69B1">
              <w:t xml:space="preserve"> </w:t>
            </w:r>
            <w:r w:rsidRPr="006F69B1">
              <w:rPr>
                <w:spacing w:val="-1"/>
              </w:rPr>
              <w:t>систем линейных</w:t>
            </w:r>
            <w:r w:rsidRPr="006F69B1">
              <w:rPr>
                <w:spacing w:val="4"/>
              </w:rPr>
              <w:t xml:space="preserve"> </w:t>
            </w:r>
            <w:r w:rsidRPr="006F69B1">
              <w:rPr>
                <w:spacing w:val="-2"/>
              </w:rPr>
              <w:t>уравнений</w:t>
            </w:r>
            <w:r w:rsidRPr="006F69B1">
              <w:t xml:space="preserve"> 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переменными:</w:t>
            </w:r>
            <w:r w:rsidRPr="006F69B1">
              <w:rPr>
                <w:spacing w:val="73"/>
              </w:rPr>
              <w:t xml:space="preserve"> </w:t>
            </w:r>
            <w:r w:rsidRPr="006F69B1">
              <w:rPr>
                <w:spacing w:val="-1"/>
              </w:rPr>
              <w:t>метод</w:t>
            </w:r>
            <w:r w:rsidRPr="006F69B1">
              <w:t xml:space="preserve"> подстановки.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123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978"/>
            </w:pPr>
            <w:r w:rsidRPr="006F69B1">
              <w:rPr>
                <w:spacing w:val="-1"/>
              </w:rPr>
              <w:t>Применение способа подстановки</w:t>
            </w:r>
            <w:r w:rsidRPr="006F69B1">
              <w:rPr>
                <w:spacing w:val="1"/>
              </w:rPr>
              <w:t xml:space="preserve"> </w:t>
            </w:r>
            <w:r w:rsidRPr="006F69B1">
              <w:t xml:space="preserve">для </w:t>
            </w:r>
            <w:r w:rsidRPr="006F69B1">
              <w:rPr>
                <w:spacing w:val="-1"/>
              </w:rPr>
              <w:lastRenderedPageBreak/>
              <w:t>решения</w:t>
            </w:r>
            <w:r w:rsidRPr="006F69B1">
              <w:t xml:space="preserve"> </w:t>
            </w:r>
            <w:r w:rsidRPr="006F69B1">
              <w:rPr>
                <w:spacing w:val="-1"/>
              </w:rPr>
              <w:t>систем линейных</w:t>
            </w:r>
            <w:r w:rsidRPr="006F69B1">
              <w:rPr>
                <w:spacing w:val="69"/>
              </w:rPr>
              <w:t xml:space="preserve"> </w:t>
            </w:r>
            <w:r w:rsidRPr="006F69B1">
              <w:rPr>
                <w:spacing w:val="-1"/>
              </w:rPr>
              <w:t>уравнений</w:t>
            </w:r>
            <w:r w:rsidRPr="006F69B1">
              <w:rPr>
                <w:spacing w:val="2"/>
              </w:rPr>
              <w:t xml:space="preserve"> </w:t>
            </w:r>
            <w:r w:rsidRPr="006F69B1">
              <w:t>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lastRenderedPageBreak/>
              <w:t>124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 w:rsidRPr="006F69B1">
              <w:rPr>
                <w:spacing w:val="-1"/>
              </w:rPr>
              <w:t>Способ</w:t>
            </w:r>
            <w:r w:rsidRPr="006F69B1">
              <w:t xml:space="preserve"> </w:t>
            </w:r>
            <w:r w:rsidRPr="006F69B1">
              <w:rPr>
                <w:spacing w:val="-1"/>
              </w:rPr>
              <w:t>сложения.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125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  <w:rPr>
                <w:spacing w:val="-1"/>
              </w:rPr>
            </w:pPr>
            <w:r w:rsidRPr="006F69B1">
              <w:rPr>
                <w:spacing w:val="-1"/>
              </w:rPr>
              <w:t>Методы</w:t>
            </w:r>
            <w:r w:rsidRPr="006F69B1">
              <w:t xml:space="preserve"> </w:t>
            </w:r>
            <w:r w:rsidRPr="006F69B1">
              <w:rPr>
                <w:spacing w:val="-1"/>
              </w:rPr>
              <w:t>решения</w:t>
            </w:r>
            <w:r w:rsidRPr="006F69B1">
              <w:t xml:space="preserve"> </w:t>
            </w:r>
            <w:r w:rsidRPr="006F69B1">
              <w:rPr>
                <w:spacing w:val="-1"/>
              </w:rPr>
              <w:t>систем линейных</w:t>
            </w:r>
            <w:r w:rsidRPr="006F69B1">
              <w:rPr>
                <w:spacing w:val="4"/>
              </w:rPr>
              <w:t xml:space="preserve"> </w:t>
            </w:r>
            <w:r w:rsidRPr="006F69B1">
              <w:rPr>
                <w:spacing w:val="-2"/>
              </w:rPr>
              <w:t>уравнений</w:t>
            </w:r>
            <w:r w:rsidRPr="006F69B1">
              <w:t xml:space="preserve"> 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переменными:</w:t>
            </w:r>
          </w:p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/>
            </w:pPr>
            <w:r w:rsidRPr="006F69B1">
              <w:rPr>
                <w:i/>
                <w:iCs/>
                <w:spacing w:val="-1"/>
              </w:rPr>
              <w:t>метод</w:t>
            </w:r>
            <w:r w:rsidRPr="006F69B1">
              <w:rPr>
                <w:i/>
                <w:iCs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сложения.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6F69B1">
              <w:rPr>
                <w:color w:val="595959" w:themeColor="text1" w:themeTint="A6"/>
                <w:sz w:val="24"/>
                <w:szCs w:val="24"/>
              </w:rPr>
              <w:t>126</w:t>
            </w:r>
          </w:p>
        </w:tc>
        <w:tc>
          <w:tcPr>
            <w:tcW w:w="6001" w:type="dxa"/>
            <w:gridSpan w:val="3"/>
          </w:tcPr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 w:right="148"/>
              <w:rPr>
                <w:spacing w:val="-1"/>
              </w:rPr>
            </w:pPr>
            <w:r w:rsidRPr="006F69B1">
              <w:rPr>
                <w:spacing w:val="-1"/>
              </w:rPr>
              <w:t>Применение способа сложения</w:t>
            </w:r>
            <w:r w:rsidRPr="006F69B1">
              <w:t xml:space="preserve"> для </w:t>
            </w:r>
            <w:r w:rsidRPr="006F69B1">
              <w:rPr>
                <w:spacing w:val="-1"/>
              </w:rPr>
              <w:t>решения</w:t>
            </w:r>
            <w:r w:rsidRPr="006F69B1">
              <w:t xml:space="preserve"> </w:t>
            </w:r>
            <w:r w:rsidRPr="006F69B1">
              <w:rPr>
                <w:spacing w:val="-1"/>
              </w:rPr>
              <w:t>систем линейных</w:t>
            </w:r>
            <w:r w:rsidRPr="006F69B1">
              <w:rPr>
                <w:spacing w:val="4"/>
              </w:rPr>
              <w:t xml:space="preserve"> </w:t>
            </w:r>
            <w:r w:rsidRPr="006F69B1">
              <w:rPr>
                <w:spacing w:val="-1"/>
              </w:rPr>
              <w:t>уравнений</w:t>
            </w:r>
            <w:r w:rsidRPr="006F69B1">
              <w:rPr>
                <w:spacing w:val="65"/>
              </w:rPr>
              <w:t xml:space="preserve"> </w:t>
            </w:r>
            <w:r w:rsidRPr="006F69B1">
              <w:t>с</w:t>
            </w:r>
            <w:r w:rsidRPr="006F69B1">
              <w:rPr>
                <w:spacing w:val="-1"/>
              </w:rPr>
              <w:t xml:space="preserve"> двумя</w:t>
            </w:r>
            <w:r w:rsidRPr="006F69B1">
              <w:t xml:space="preserve"> </w:t>
            </w:r>
            <w:r w:rsidRPr="006F69B1">
              <w:rPr>
                <w:spacing w:val="-1"/>
              </w:rPr>
              <w:t>переменными.</w:t>
            </w:r>
          </w:p>
          <w:p w:rsidR="00836CB7" w:rsidRPr="006F69B1" w:rsidRDefault="00836CB7" w:rsidP="00AC1FD3">
            <w:pPr>
              <w:pStyle w:val="TableParagraph"/>
              <w:kinsoku w:val="0"/>
              <w:overflowPunct w:val="0"/>
              <w:ind w:left="102"/>
            </w:pPr>
            <w:r w:rsidRPr="006F69B1">
              <w:rPr>
                <w:i/>
                <w:iCs/>
                <w:spacing w:val="-1"/>
              </w:rPr>
              <w:t>Системы</w:t>
            </w:r>
            <w:r w:rsidRPr="006F69B1">
              <w:rPr>
                <w:i/>
                <w:iCs/>
              </w:rPr>
              <w:t xml:space="preserve"> </w:t>
            </w:r>
            <w:r w:rsidRPr="006F69B1">
              <w:rPr>
                <w:i/>
                <w:iCs/>
                <w:spacing w:val="-1"/>
              </w:rPr>
              <w:t>линейных уравнений</w:t>
            </w:r>
            <w:r w:rsidRPr="006F69B1">
              <w:rPr>
                <w:i/>
                <w:iCs/>
              </w:rPr>
              <w:t xml:space="preserve"> с</w:t>
            </w:r>
            <w:r w:rsidRPr="006F69B1">
              <w:rPr>
                <w:i/>
                <w:iCs/>
                <w:spacing w:val="-1"/>
              </w:rPr>
              <w:t xml:space="preserve"> параметром.</w:t>
            </w:r>
          </w:p>
        </w:tc>
        <w:tc>
          <w:tcPr>
            <w:tcW w:w="837" w:type="dxa"/>
          </w:tcPr>
          <w:p w:rsidR="00836CB7" w:rsidRPr="006F69B1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 xml:space="preserve">    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127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 xml:space="preserve">Решение задач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 xml:space="preserve">помощью </w:t>
            </w:r>
            <w:r>
              <w:rPr>
                <w:spacing w:val="-1"/>
              </w:rPr>
              <w:t>систем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уравнений.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128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 xml:space="preserve">Решение </w:t>
            </w:r>
            <w:r>
              <w:t>текстовых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задач алгебраическим </w:t>
            </w:r>
            <w:r>
              <w:t>способом.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129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7" w:lineRule="exact"/>
              <w:ind w:left="102"/>
            </w:pPr>
            <w:r>
              <w:rPr>
                <w:spacing w:val="-1"/>
              </w:rPr>
              <w:t xml:space="preserve">Решение </w:t>
            </w:r>
            <w:r>
              <w:t>текстовых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задач.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130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spacing w:line="269" w:lineRule="exact"/>
              <w:ind w:left="102"/>
              <w:rPr>
                <w:spacing w:val="-1"/>
              </w:rPr>
            </w:pPr>
            <w:r>
              <w:rPr>
                <w:spacing w:val="-1"/>
              </w:rPr>
              <w:t>Решение систем линейных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уравнений.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  <w:rPr>
                <w:spacing w:val="-1"/>
              </w:rPr>
            </w:pPr>
            <w:r>
              <w:rPr>
                <w:spacing w:val="-1"/>
              </w:rPr>
              <w:t>Методы</w:t>
            </w:r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решения</w:t>
            </w:r>
            <w:r>
              <w:t xml:space="preserve"> 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систем</w:t>
            </w:r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линейных</w:t>
            </w:r>
            <w:r>
              <w:t xml:space="preserve"> 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уравнений</w:t>
            </w:r>
            <w:r>
              <w:t xml:space="preserve"> </w:t>
            </w:r>
            <w:r>
              <w:rPr>
                <w:spacing w:val="3"/>
              </w:rPr>
              <w:t xml:space="preserve"> </w:t>
            </w:r>
            <w:r>
              <w:t xml:space="preserve">с 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двумя</w:t>
            </w:r>
            <w:r>
              <w:t xml:space="preserve"> 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переменными:</w:t>
            </w:r>
          </w:p>
          <w:p w:rsidR="00836CB7" w:rsidRDefault="00836CB7" w:rsidP="00AC1FD3">
            <w:pPr>
              <w:pStyle w:val="TableParagraph"/>
              <w:kinsoku w:val="0"/>
              <w:overflowPunct w:val="0"/>
              <w:ind w:left="102"/>
            </w:pPr>
            <w:r>
              <w:rPr>
                <w:i/>
                <w:iCs/>
                <w:spacing w:val="-1"/>
              </w:rPr>
              <w:t>графический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1"/>
              </w:rPr>
              <w:t>метод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i/>
                <w:iCs/>
              </w:rPr>
              <w:t xml:space="preserve">метод </w:t>
            </w:r>
            <w:r>
              <w:rPr>
                <w:i/>
                <w:iCs/>
                <w:spacing w:val="-1"/>
              </w:rPr>
              <w:t>сложения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-1"/>
              </w:rPr>
              <w:t>метод</w:t>
            </w:r>
            <w:r>
              <w:t xml:space="preserve"> подстановки.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131</w:t>
            </w:r>
          </w:p>
        </w:tc>
        <w:tc>
          <w:tcPr>
            <w:tcW w:w="6001" w:type="dxa"/>
            <w:gridSpan w:val="3"/>
          </w:tcPr>
          <w:p w:rsidR="00836CB7" w:rsidRDefault="00836CB7" w:rsidP="00AC1FD3">
            <w:pPr>
              <w:pStyle w:val="TableParagraph"/>
              <w:kinsoku w:val="0"/>
              <w:overflowPunct w:val="0"/>
              <w:ind w:left="102" w:right="106"/>
            </w:pPr>
            <w:r>
              <w:rPr>
                <w:b/>
                <w:bCs/>
                <w:i/>
                <w:iCs/>
                <w:spacing w:val="-1"/>
              </w:rPr>
              <w:t>Контрольная</w:t>
            </w:r>
            <w:r>
              <w:rPr>
                <w:b/>
                <w:bCs/>
                <w:i/>
                <w:iCs/>
                <w:spacing w:val="36"/>
              </w:rPr>
              <w:t xml:space="preserve"> </w:t>
            </w:r>
            <w:r>
              <w:rPr>
                <w:b/>
                <w:bCs/>
                <w:i/>
                <w:iCs/>
                <w:spacing w:val="-1"/>
              </w:rPr>
              <w:t>работа</w:t>
            </w:r>
            <w:r>
              <w:rPr>
                <w:b/>
                <w:bCs/>
                <w:i/>
                <w:iCs/>
                <w:spacing w:val="33"/>
              </w:rPr>
              <w:t xml:space="preserve"> </w:t>
            </w:r>
            <w:r>
              <w:rPr>
                <w:b/>
                <w:bCs/>
                <w:i/>
                <w:iCs/>
              </w:rPr>
              <w:t>№9</w:t>
            </w:r>
            <w:r>
              <w:rPr>
                <w:b/>
                <w:bCs/>
                <w:i/>
                <w:iCs/>
                <w:spacing w:val="35"/>
              </w:rPr>
              <w:t xml:space="preserve"> </w:t>
            </w:r>
            <w:r>
              <w:rPr>
                <w:b/>
                <w:bCs/>
                <w:i/>
                <w:iCs/>
              </w:rPr>
              <w:t>по</w:t>
            </w:r>
            <w:r>
              <w:rPr>
                <w:b/>
                <w:bCs/>
                <w:i/>
                <w:iCs/>
                <w:spacing w:val="33"/>
              </w:rPr>
              <w:t xml:space="preserve"> </w:t>
            </w:r>
            <w:r>
              <w:rPr>
                <w:b/>
                <w:bCs/>
                <w:i/>
                <w:iCs/>
                <w:spacing w:val="-1"/>
              </w:rPr>
              <w:t>теме</w:t>
            </w:r>
            <w:r>
              <w:rPr>
                <w:b/>
                <w:bCs/>
                <w:i/>
                <w:iCs/>
                <w:spacing w:val="34"/>
              </w:rPr>
              <w:t xml:space="preserve"> </w:t>
            </w:r>
            <w:r>
              <w:rPr>
                <w:b/>
                <w:bCs/>
                <w:i/>
                <w:iCs/>
                <w:spacing w:val="-1"/>
              </w:rPr>
              <w:t>«Системы</w:t>
            </w:r>
            <w:r>
              <w:rPr>
                <w:b/>
                <w:bCs/>
                <w:i/>
                <w:iCs/>
                <w:spacing w:val="34"/>
              </w:rPr>
              <w:t xml:space="preserve"> </w:t>
            </w:r>
            <w:r>
              <w:rPr>
                <w:b/>
                <w:bCs/>
                <w:i/>
                <w:iCs/>
                <w:spacing w:val="-1"/>
              </w:rPr>
              <w:t>линейных</w:t>
            </w:r>
            <w:r>
              <w:rPr>
                <w:b/>
                <w:bCs/>
                <w:i/>
                <w:iCs/>
                <w:spacing w:val="35"/>
              </w:rPr>
              <w:t xml:space="preserve"> </w:t>
            </w:r>
            <w:r>
              <w:rPr>
                <w:b/>
                <w:bCs/>
                <w:i/>
                <w:iCs/>
                <w:spacing w:val="-1"/>
              </w:rPr>
              <w:t>уравнений</w:t>
            </w:r>
            <w:r>
              <w:rPr>
                <w:b/>
                <w:bCs/>
                <w:i/>
                <w:iCs/>
                <w:spacing w:val="36"/>
              </w:rPr>
              <w:t xml:space="preserve">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  <w:i/>
                <w:iCs/>
                <w:spacing w:val="53"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их </w:t>
            </w:r>
            <w:r>
              <w:rPr>
                <w:b/>
                <w:bCs/>
                <w:i/>
                <w:iCs/>
                <w:spacing w:val="-1"/>
              </w:rPr>
              <w:t>решения».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7C1772" w:rsidTr="00836CB7">
        <w:trPr>
          <w:trHeight w:val="255"/>
        </w:trPr>
        <w:tc>
          <w:tcPr>
            <w:tcW w:w="652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rPr>
                <w:b/>
                <w:color w:val="595959" w:themeColor="text1" w:themeTint="A6"/>
              </w:rPr>
            </w:pPr>
            <w:r w:rsidRPr="00A01007">
              <w:rPr>
                <w:b/>
                <w:color w:val="595959" w:themeColor="text1" w:themeTint="A6"/>
              </w:rPr>
              <w:t>ПОВТОРЕНИЕ (9 ч)</w:t>
            </w:r>
          </w:p>
        </w:tc>
        <w:tc>
          <w:tcPr>
            <w:tcW w:w="837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7C1772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10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132</w:t>
            </w: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sz w:val="24"/>
                <w:szCs w:val="24"/>
              </w:rPr>
              <w:t>Линейное уравнение с одной переменной. Анализ контрольной работы.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10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133</w:t>
            </w: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sz w:val="24"/>
                <w:szCs w:val="24"/>
              </w:rPr>
              <w:t>Линейная функция и её график.. Функции у=х</w:t>
            </w:r>
            <w:proofErr w:type="gramStart"/>
            <w:r w:rsidRPr="00A01007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A01007">
              <w:rPr>
                <w:sz w:val="24"/>
                <w:szCs w:val="24"/>
              </w:rPr>
              <w:t>, у=х</w:t>
            </w:r>
            <w:r w:rsidRPr="00A01007">
              <w:rPr>
                <w:sz w:val="24"/>
                <w:szCs w:val="24"/>
                <w:vertAlign w:val="superscript"/>
              </w:rPr>
              <w:t>3</w:t>
            </w:r>
            <w:r w:rsidRPr="00A01007">
              <w:rPr>
                <w:sz w:val="24"/>
                <w:szCs w:val="24"/>
              </w:rPr>
              <w:t xml:space="preserve"> и их графики.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10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134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A01007" w:rsidRDefault="00836CB7" w:rsidP="00AC1FD3">
            <w:pPr>
              <w:rPr>
                <w:sz w:val="24"/>
                <w:szCs w:val="24"/>
              </w:rPr>
            </w:pPr>
            <w:r w:rsidRPr="00A01007">
              <w:rPr>
                <w:sz w:val="24"/>
                <w:szCs w:val="24"/>
              </w:rPr>
              <w:t>Степень с натуральным показателем.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25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135</w:t>
            </w:r>
          </w:p>
        </w:tc>
        <w:tc>
          <w:tcPr>
            <w:tcW w:w="6001" w:type="dxa"/>
            <w:gridSpan w:val="3"/>
            <w:vAlign w:val="center"/>
          </w:tcPr>
          <w:p w:rsidR="00836CB7" w:rsidRPr="00A01007" w:rsidRDefault="00836CB7" w:rsidP="00AC1FD3">
            <w:pPr>
              <w:rPr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Одно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члены.  Много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члены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20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136</w:t>
            </w: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Фор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мулы сокра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щенного умноже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ния.</w:t>
            </w:r>
            <w:r w:rsidRPr="00A01007">
              <w:rPr>
                <w:sz w:val="24"/>
                <w:szCs w:val="24"/>
              </w:rPr>
              <w:t xml:space="preserve"> Разложение на множители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20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137</w:t>
            </w: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Уравнения. Системы линей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ных уравне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ний. Решение задач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275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138</w:t>
            </w: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Административная кон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трольная работа  (итого</w:t>
            </w:r>
            <w:r w:rsidRPr="00A01007">
              <w:rPr>
                <w:color w:val="595959" w:themeColor="text1" w:themeTint="A6"/>
                <w:sz w:val="24"/>
                <w:szCs w:val="24"/>
              </w:rPr>
              <w:softHyphen/>
              <w:t>вая)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836CB7" w:rsidRPr="00A01007" w:rsidTr="00836CB7">
        <w:trPr>
          <w:trHeight w:val="630"/>
        </w:trPr>
        <w:tc>
          <w:tcPr>
            <w:tcW w:w="652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139</w:t>
            </w:r>
          </w:p>
        </w:tc>
        <w:tc>
          <w:tcPr>
            <w:tcW w:w="6001" w:type="dxa"/>
            <w:gridSpan w:val="3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rPr>
                <w:color w:val="595959" w:themeColor="text1" w:themeTint="A6"/>
                <w:sz w:val="24"/>
                <w:szCs w:val="24"/>
              </w:rPr>
            </w:pPr>
            <w:r w:rsidRPr="00A01007">
              <w:rPr>
                <w:color w:val="595959" w:themeColor="text1" w:themeTint="A6"/>
                <w:sz w:val="24"/>
                <w:szCs w:val="24"/>
              </w:rPr>
              <w:t>Анализ контрольной работы</w:t>
            </w:r>
            <w:proofErr w:type="gramStart"/>
            <w:r w:rsidRPr="00A01007">
              <w:rPr>
                <w:color w:val="595959" w:themeColor="text1" w:themeTint="A6"/>
                <w:sz w:val="24"/>
                <w:szCs w:val="24"/>
              </w:rPr>
              <w:t xml:space="preserve"> .</w:t>
            </w:r>
            <w:proofErr w:type="gramEnd"/>
            <w:r w:rsidRPr="00A01007">
              <w:rPr>
                <w:color w:val="595959" w:themeColor="text1" w:themeTint="A6"/>
                <w:sz w:val="24"/>
                <w:szCs w:val="24"/>
              </w:rPr>
              <w:t xml:space="preserve"> Решение текстовых  задач</w:t>
            </w:r>
          </w:p>
        </w:tc>
        <w:tc>
          <w:tcPr>
            <w:tcW w:w="837" w:type="dxa"/>
          </w:tcPr>
          <w:p w:rsidR="00836CB7" w:rsidRPr="00A01007" w:rsidRDefault="00836CB7" w:rsidP="00AC1F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</w:tcPr>
          <w:p w:rsidR="00836CB7" w:rsidRPr="00A01007" w:rsidRDefault="00836CB7" w:rsidP="006D78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EE1C9F" w:rsidRDefault="00EE1C9F" w:rsidP="008A3A8F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b/>
          <w:bCs/>
          <w:sz w:val="24"/>
          <w:szCs w:val="24"/>
          <w:lang w:eastAsia="ru-RU"/>
        </w:rPr>
      </w:pP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Литература для учителя: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>1.«Дидактические материалы по алгебре для 7 класса</w:t>
      </w:r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Л.И.Звавич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Л.В.Кузнецова</w:t>
      </w:r>
      <w:proofErr w:type="spellEnd"/>
      <w:proofErr w:type="gramStart"/>
      <w:r w:rsidRPr="008A3A8F">
        <w:rPr>
          <w:rFonts w:cs="Times New Roman"/>
          <w:color w:val="000000" w:themeColor="text1"/>
          <w:sz w:val="23"/>
          <w:szCs w:val="23"/>
        </w:rPr>
        <w:t xml:space="preserve"> ,</w:t>
      </w:r>
      <w:proofErr w:type="gramEnd"/>
      <w:r w:rsidRPr="008A3A8F">
        <w:rPr>
          <w:rFonts w:cs="Times New Roman"/>
          <w:color w:val="000000" w:themeColor="text1"/>
          <w:sz w:val="23"/>
          <w:szCs w:val="23"/>
        </w:rPr>
        <w:t xml:space="preserve"> С.Б. Суворова, М: Просвещение, 2006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 xml:space="preserve">2. «Самостоятельные и контрольные работы по математике для 7класса»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А.П.Ершова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В.В.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Голобородько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А.С. Ершова. М.: Пр., 2008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 xml:space="preserve">3.«Тесты. Алгебра. 7-9 классы»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Алтыпов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 П.И. М.: Дрофа, 2010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 xml:space="preserve">4. «Тесты. Геометрия. 7-9 классы»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Алтыпов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 П.И. М.: Дрофа, 2010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>5.« Алгебра</w:t>
      </w:r>
      <w:proofErr w:type="gramStart"/>
      <w:r w:rsidRPr="008A3A8F">
        <w:rPr>
          <w:rFonts w:cs="Times New Roman"/>
          <w:color w:val="000000" w:themeColor="text1"/>
          <w:sz w:val="23"/>
          <w:szCs w:val="23"/>
        </w:rPr>
        <w:t>7</w:t>
      </w:r>
      <w:proofErr w:type="gramEnd"/>
      <w:r w:rsidRPr="008A3A8F">
        <w:rPr>
          <w:rFonts w:cs="Times New Roman"/>
          <w:color w:val="000000" w:themeColor="text1"/>
          <w:sz w:val="23"/>
          <w:szCs w:val="23"/>
        </w:rPr>
        <w:t xml:space="preserve"> класс. Поурочные планы по учебнику Ю.Н. Макарычева и др.» Авт.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Сост</w:t>
      </w:r>
      <w:proofErr w:type="spellEnd"/>
      <w:proofErr w:type="gramStart"/>
      <w:r w:rsidRPr="008A3A8F">
        <w:rPr>
          <w:rFonts w:cs="Times New Roman"/>
          <w:color w:val="000000" w:themeColor="text1"/>
          <w:sz w:val="23"/>
          <w:szCs w:val="23"/>
        </w:rPr>
        <w:t xml:space="preserve"> .</w:t>
      </w:r>
      <w:proofErr w:type="gramEnd"/>
      <w:r w:rsidRPr="008A3A8F">
        <w:rPr>
          <w:rFonts w:cs="Times New Roman"/>
          <w:color w:val="000000" w:themeColor="text1"/>
          <w:sz w:val="23"/>
          <w:szCs w:val="23"/>
        </w:rPr>
        <w:t xml:space="preserve"> А.А.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Тапилина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Волгоград, «Учитель», 2005.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 xml:space="preserve">6. Поурочные планы по учебнику « Геометрия 7 класс»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Л.Н.Атанасян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В.Ф. Бутузов. Волгоград, «Учитель», 2005.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Литература для учащихся: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>1.«Дидактические материалы по алгебре для 7 класса</w:t>
      </w:r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Л.И.Звавич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Л.В.Кузнецова</w:t>
      </w:r>
      <w:proofErr w:type="spellEnd"/>
      <w:proofErr w:type="gramStart"/>
      <w:r w:rsidRPr="008A3A8F">
        <w:rPr>
          <w:rFonts w:cs="Times New Roman"/>
          <w:color w:val="000000" w:themeColor="text1"/>
          <w:sz w:val="23"/>
          <w:szCs w:val="23"/>
        </w:rPr>
        <w:t xml:space="preserve"> ,</w:t>
      </w:r>
      <w:proofErr w:type="gramEnd"/>
      <w:r w:rsidRPr="008A3A8F">
        <w:rPr>
          <w:rFonts w:cs="Times New Roman"/>
          <w:color w:val="000000" w:themeColor="text1"/>
          <w:sz w:val="23"/>
          <w:szCs w:val="23"/>
        </w:rPr>
        <w:t xml:space="preserve"> С.Б. Суворова, М: Просвещение, 2006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 xml:space="preserve">2 . «Самостоятельные и контрольные работы по математике для 7 класса»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А.П.Ершова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В.В.Голобородько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А.С. Ершова М.: Пр., 2008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Список пособий </w:t>
      </w:r>
      <w:proofErr w:type="spellStart"/>
      <w:r w:rsidRPr="008A3A8F">
        <w:rPr>
          <w:rFonts w:cs="Times New Roman"/>
          <w:b/>
          <w:bCs/>
          <w:color w:val="000000" w:themeColor="text1"/>
          <w:sz w:val="23"/>
          <w:szCs w:val="23"/>
        </w:rPr>
        <w:t>контрольно</w:t>
      </w:r>
      <w:proofErr w:type="spellEnd"/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 - измерительных материалов.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 xml:space="preserve">1.«Самостоятельные и контрольные работы по математике для 7 класса»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А.П.Ершова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В.В.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Голобо</w:t>
      </w:r>
      <w:r w:rsidR="00BB3509">
        <w:rPr>
          <w:rFonts w:cs="Times New Roman"/>
          <w:color w:val="000000" w:themeColor="text1"/>
          <w:sz w:val="23"/>
          <w:szCs w:val="23"/>
        </w:rPr>
        <w:t>родько</w:t>
      </w:r>
      <w:proofErr w:type="spellEnd"/>
      <w:r w:rsidR="00BB3509">
        <w:rPr>
          <w:rFonts w:cs="Times New Roman"/>
          <w:color w:val="000000" w:themeColor="text1"/>
          <w:sz w:val="23"/>
          <w:szCs w:val="23"/>
        </w:rPr>
        <w:t>, А.С. Ершова М.: Пр., 201</w:t>
      </w:r>
      <w:r w:rsidRPr="008A3A8F">
        <w:rPr>
          <w:rFonts w:cs="Times New Roman"/>
          <w:color w:val="000000" w:themeColor="text1"/>
          <w:sz w:val="23"/>
          <w:szCs w:val="23"/>
        </w:rPr>
        <w:t xml:space="preserve">5.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t>2.«Дидактические материалы по алгебре для 7 класса</w:t>
      </w:r>
      <w:r w:rsidRPr="008A3A8F">
        <w:rPr>
          <w:rFonts w:cs="Times New Roman"/>
          <w:b/>
          <w:bCs/>
          <w:color w:val="000000" w:themeColor="text1"/>
          <w:sz w:val="23"/>
          <w:szCs w:val="23"/>
        </w:rPr>
        <w:t xml:space="preserve">»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Л.И.Звавич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,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Л.В.Кузнецова</w:t>
      </w:r>
      <w:proofErr w:type="spellEnd"/>
      <w:proofErr w:type="gramStart"/>
      <w:r w:rsidRPr="008A3A8F">
        <w:rPr>
          <w:rFonts w:cs="Times New Roman"/>
          <w:color w:val="000000" w:themeColor="text1"/>
          <w:sz w:val="23"/>
          <w:szCs w:val="23"/>
        </w:rPr>
        <w:t xml:space="preserve"> ,</w:t>
      </w:r>
      <w:proofErr w:type="gramEnd"/>
      <w:r w:rsidRPr="008A3A8F">
        <w:rPr>
          <w:rFonts w:cs="Times New Roman"/>
          <w:color w:val="000000" w:themeColor="text1"/>
          <w:sz w:val="23"/>
          <w:szCs w:val="23"/>
        </w:rPr>
        <w:t xml:space="preserve"> С.</w:t>
      </w:r>
      <w:r w:rsidR="00BB3509">
        <w:rPr>
          <w:rFonts w:cs="Times New Roman"/>
          <w:color w:val="000000" w:themeColor="text1"/>
          <w:sz w:val="23"/>
          <w:szCs w:val="23"/>
        </w:rPr>
        <w:t>Б. Суворова, М: Просвещение, 201</w:t>
      </w:r>
      <w:r w:rsidRPr="008A3A8F">
        <w:rPr>
          <w:rFonts w:cs="Times New Roman"/>
          <w:color w:val="000000" w:themeColor="text1"/>
          <w:sz w:val="23"/>
          <w:szCs w:val="23"/>
        </w:rPr>
        <w:t xml:space="preserve">6. </w:t>
      </w:r>
    </w:p>
    <w:p w:rsidR="008A3A8F" w:rsidRPr="008A3A8F" w:rsidRDefault="008A3A8F" w:rsidP="008A3A8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23"/>
          <w:szCs w:val="23"/>
        </w:rPr>
      </w:pPr>
      <w:r w:rsidRPr="008A3A8F">
        <w:rPr>
          <w:rFonts w:cs="Times New Roman"/>
          <w:color w:val="000000" w:themeColor="text1"/>
          <w:sz w:val="23"/>
          <w:szCs w:val="23"/>
        </w:rPr>
        <w:lastRenderedPageBreak/>
        <w:t xml:space="preserve">3.Контрольно-измерительные материалы. Алгебра. 7 класс / сост. </w:t>
      </w:r>
      <w:proofErr w:type="spellStart"/>
      <w:r w:rsidRPr="008A3A8F">
        <w:rPr>
          <w:rFonts w:cs="Times New Roman"/>
          <w:color w:val="000000" w:themeColor="text1"/>
          <w:sz w:val="23"/>
          <w:szCs w:val="23"/>
        </w:rPr>
        <w:t>Л.И.Мартышова</w:t>
      </w:r>
      <w:proofErr w:type="spellEnd"/>
      <w:r w:rsidRPr="008A3A8F">
        <w:rPr>
          <w:rFonts w:cs="Times New Roman"/>
          <w:color w:val="000000" w:themeColor="text1"/>
          <w:sz w:val="23"/>
          <w:szCs w:val="23"/>
        </w:rPr>
        <w:t xml:space="preserve">. – М.: ВАКО, 2015. </w:t>
      </w:r>
    </w:p>
    <w:p w:rsidR="008A3A8F" w:rsidRPr="008A3A8F" w:rsidRDefault="008A3A8F" w:rsidP="008A3A8F">
      <w:pPr>
        <w:spacing w:after="0"/>
        <w:jc w:val="both"/>
        <w:rPr>
          <w:rFonts w:eastAsia="Times New Roman" w:cs="Times New Roman"/>
          <w:b/>
          <w:color w:val="000000" w:themeColor="text1"/>
          <w:sz w:val="24"/>
          <w:szCs w:val="24"/>
          <w:lang w:eastAsia="ru-RU"/>
        </w:rPr>
      </w:pPr>
      <w:r w:rsidRPr="008A3A8F">
        <w:rPr>
          <w:rFonts w:cs="Times New Roman"/>
          <w:color w:val="000000" w:themeColor="text1"/>
          <w:sz w:val="24"/>
          <w:szCs w:val="24"/>
        </w:rPr>
        <w:t xml:space="preserve">4.Контрольно-измерительные материалы. Геометрия. 7 класс/ </w:t>
      </w:r>
      <w:proofErr w:type="spellStart"/>
      <w:r w:rsidRPr="008A3A8F">
        <w:rPr>
          <w:rFonts w:cs="Times New Roman"/>
          <w:color w:val="000000" w:themeColor="text1"/>
          <w:sz w:val="24"/>
          <w:szCs w:val="24"/>
        </w:rPr>
        <w:t>сост</w:t>
      </w:r>
      <w:proofErr w:type="spellEnd"/>
      <w:r w:rsidRPr="008A3A8F">
        <w:rPr>
          <w:rFonts w:cs="Times New Roman"/>
          <w:color w:val="000000" w:themeColor="text1"/>
          <w:sz w:val="24"/>
          <w:szCs w:val="24"/>
        </w:rPr>
        <w:t xml:space="preserve"> Н.Ф. Гаврилова. – М.: ВАКО,</w:t>
      </w:r>
    </w:p>
    <w:p w:rsidR="008A3A8F" w:rsidRPr="008A3A8F" w:rsidRDefault="008A3A8F" w:rsidP="008A3A8F">
      <w:pPr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</w:p>
    <w:p w:rsidR="008A3A8F" w:rsidRPr="00A01007" w:rsidRDefault="008A3A8F" w:rsidP="006D780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b/>
          <w:bCs/>
          <w:sz w:val="24"/>
          <w:szCs w:val="24"/>
          <w:lang w:eastAsia="ru-RU"/>
        </w:rPr>
      </w:pPr>
    </w:p>
    <w:sectPr w:rsidR="008A3A8F" w:rsidRPr="00A01007" w:rsidSect="00836CB7">
      <w:footerReference w:type="default" r:id="rId14"/>
      <w:pgSz w:w="11906" w:h="16838"/>
      <w:pgMar w:top="28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0A" w:rsidRDefault="00F2350A" w:rsidP="00374C0A">
      <w:pPr>
        <w:spacing w:after="0" w:line="240" w:lineRule="auto"/>
      </w:pPr>
      <w:r>
        <w:separator/>
      </w:r>
    </w:p>
  </w:endnote>
  <w:endnote w:type="continuationSeparator" w:id="0">
    <w:p w:rsidR="00F2350A" w:rsidRDefault="00F2350A" w:rsidP="0037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539516"/>
      <w:docPartObj>
        <w:docPartGallery w:val="Page Numbers (Bottom of Page)"/>
        <w:docPartUnique/>
      </w:docPartObj>
    </w:sdtPr>
    <w:sdtEndPr/>
    <w:sdtContent>
      <w:p w:rsidR="000D0DAF" w:rsidRDefault="000D0DA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DC6">
          <w:rPr>
            <w:noProof/>
          </w:rPr>
          <w:t>8</w:t>
        </w:r>
        <w:r>
          <w:fldChar w:fldCharType="end"/>
        </w:r>
      </w:p>
    </w:sdtContent>
  </w:sdt>
  <w:p w:rsidR="000D0DAF" w:rsidRDefault="000D0D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288829"/>
      <w:docPartObj>
        <w:docPartGallery w:val="Page Numbers (Bottom of Page)"/>
        <w:docPartUnique/>
      </w:docPartObj>
    </w:sdtPr>
    <w:sdtEndPr/>
    <w:sdtContent>
      <w:p w:rsidR="000D0DAF" w:rsidRDefault="000D0DA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DC6">
          <w:rPr>
            <w:noProof/>
          </w:rPr>
          <w:t>20</w:t>
        </w:r>
        <w:r>
          <w:fldChar w:fldCharType="end"/>
        </w:r>
      </w:p>
    </w:sdtContent>
  </w:sdt>
  <w:p w:rsidR="000D0DAF" w:rsidRDefault="000D0D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0A" w:rsidRDefault="00F2350A" w:rsidP="00374C0A">
      <w:pPr>
        <w:spacing w:after="0" w:line="240" w:lineRule="auto"/>
      </w:pPr>
      <w:r>
        <w:separator/>
      </w:r>
    </w:p>
  </w:footnote>
  <w:footnote w:type="continuationSeparator" w:id="0">
    <w:p w:rsidR="00F2350A" w:rsidRDefault="00F2350A" w:rsidP="00374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218" w:hanging="166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195" w:hanging="166"/>
      </w:pPr>
    </w:lvl>
    <w:lvl w:ilvl="2">
      <w:numFmt w:val="bullet"/>
      <w:lvlText w:val="•"/>
      <w:lvlJc w:val="left"/>
      <w:pPr>
        <w:ind w:left="2172" w:hanging="166"/>
      </w:pPr>
    </w:lvl>
    <w:lvl w:ilvl="3">
      <w:numFmt w:val="bullet"/>
      <w:lvlText w:val="•"/>
      <w:lvlJc w:val="left"/>
      <w:pPr>
        <w:ind w:left="3149" w:hanging="166"/>
      </w:pPr>
    </w:lvl>
    <w:lvl w:ilvl="4">
      <w:numFmt w:val="bullet"/>
      <w:lvlText w:val="•"/>
      <w:lvlJc w:val="left"/>
      <w:pPr>
        <w:ind w:left="4125" w:hanging="166"/>
      </w:pPr>
    </w:lvl>
    <w:lvl w:ilvl="5">
      <w:numFmt w:val="bullet"/>
      <w:lvlText w:val="•"/>
      <w:lvlJc w:val="left"/>
      <w:pPr>
        <w:ind w:left="5102" w:hanging="166"/>
      </w:pPr>
    </w:lvl>
    <w:lvl w:ilvl="6">
      <w:numFmt w:val="bullet"/>
      <w:lvlText w:val="•"/>
      <w:lvlJc w:val="left"/>
      <w:pPr>
        <w:ind w:left="6079" w:hanging="166"/>
      </w:pPr>
    </w:lvl>
    <w:lvl w:ilvl="7">
      <w:numFmt w:val="bullet"/>
      <w:lvlText w:val="•"/>
      <w:lvlJc w:val="left"/>
      <w:pPr>
        <w:ind w:left="7056" w:hanging="166"/>
      </w:pPr>
    </w:lvl>
    <w:lvl w:ilvl="8">
      <w:numFmt w:val="bullet"/>
      <w:lvlText w:val="•"/>
      <w:lvlJc w:val="left"/>
      <w:pPr>
        <w:ind w:left="8032" w:hanging="166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218" w:hanging="144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195" w:hanging="144"/>
      </w:pPr>
    </w:lvl>
    <w:lvl w:ilvl="2">
      <w:numFmt w:val="bullet"/>
      <w:lvlText w:val="•"/>
      <w:lvlJc w:val="left"/>
      <w:pPr>
        <w:ind w:left="2172" w:hanging="144"/>
      </w:pPr>
    </w:lvl>
    <w:lvl w:ilvl="3">
      <w:numFmt w:val="bullet"/>
      <w:lvlText w:val="•"/>
      <w:lvlJc w:val="left"/>
      <w:pPr>
        <w:ind w:left="3149" w:hanging="144"/>
      </w:pPr>
    </w:lvl>
    <w:lvl w:ilvl="4">
      <w:numFmt w:val="bullet"/>
      <w:lvlText w:val="•"/>
      <w:lvlJc w:val="left"/>
      <w:pPr>
        <w:ind w:left="4125" w:hanging="144"/>
      </w:pPr>
    </w:lvl>
    <w:lvl w:ilvl="5">
      <w:numFmt w:val="bullet"/>
      <w:lvlText w:val="•"/>
      <w:lvlJc w:val="left"/>
      <w:pPr>
        <w:ind w:left="5102" w:hanging="144"/>
      </w:pPr>
    </w:lvl>
    <w:lvl w:ilvl="6">
      <w:numFmt w:val="bullet"/>
      <w:lvlText w:val="•"/>
      <w:lvlJc w:val="left"/>
      <w:pPr>
        <w:ind w:left="6079" w:hanging="144"/>
      </w:pPr>
    </w:lvl>
    <w:lvl w:ilvl="7">
      <w:numFmt w:val="bullet"/>
      <w:lvlText w:val="•"/>
      <w:lvlJc w:val="left"/>
      <w:pPr>
        <w:ind w:left="7056" w:hanging="144"/>
      </w:pPr>
    </w:lvl>
    <w:lvl w:ilvl="8">
      <w:numFmt w:val="bullet"/>
      <w:lvlText w:val="•"/>
      <w:lvlJc w:val="left"/>
      <w:pPr>
        <w:ind w:left="8032" w:hanging="144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38" w:hanging="159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131" w:hanging="159"/>
      </w:pPr>
    </w:lvl>
    <w:lvl w:ilvl="2">
      <w:numFmt w:val="bullet"/>
      <w:lvlText w:val="•"/>
      <w:lvlJc w:val="left"/>
      <w:pPr>
        <w:ind w:left="2124" w:hanging="159"/>
      </w:pPr>
    </w:lvl>
    <w:lvl w:ilvl="3">
      <w:numFmt w:val="bullet"/>
      <w:lvlText w:val="•"/>
      <w:lvlJc w:val="left"/>
      <w:pPr>
        <w:ind w:left="3117" w:hanging="159"/>
      </w:pPr>
    </w:lvl>
    <w:lvl w:ilvl="4">
      <w:numFmt w:val="bullet"/>
      <w:lvlText w:val="•"/>
      <w:lvlJc w:val="left"/>
      <w:pPr>
        <w:ind w:left="4109" w:hanging="159"/>
      </w:pPr>
    </w:lvl>
    <w:lvl w:ilvl="5">
      <w:numFmt w:val="bullet"/>
      <w:lvlText w:val="•"/>
      <w:lvlJc w:val="left"/>
      <w:pPr>
        <w:ind w:left="5102" w:hanging="159"/>
      </w:pPr>
    </w:lvl>
    <w:lvl w:ilvl="6">
      <w:numFmt w:val="bullet"/>
      <w:lvlText w:val="•"/>
      <w:lvlJc w:val="left"/>
      <w:pPr>
        <w:ind w:left="6095" w:hanging="159"/>
      </w:pPr>
    </w:lvl>
    <w:lvl w:ilvl="7">
      <w:numFmt w:val="bullet"/>
      <w:lvlText w:val="•"/>
      <w:lvlJc w:val="left"/>
      <w:pPr>
        <w:ind w:left="7088" w:hanging="159"/>
      </w:pPr>
    </w:lvl>
    <w:lvl w:ilvl="8">
      <w:numFmt w:val="bullet"/>
      <w:lvlText w:val="•"/>
      <w:lvlJc w:val="left"/>
      <w:pPr>
        <w:ind w:left="8080" w:hanging="159"/>
      </w:pPr>
    </w:lvl>
  </w:abstractNum>
  <w:abstractNum w:abstractNumId="3">
    <w:nsid w:val="00000405"/>
    <w:multiLevelType w:val="multilevel"/>
    <w:tmpl w:val="00000888"/>
    <w:lvl w:ilvl="0">
      <w:numFmt w:val="bullet"/>
      <w:lvlText w:val="-"/>
      <w:lvlJc w:val="left"/>
      <w:pPr>
        <w:ind w:left="105" w:hanging="209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101" w:hanging="209"/>
      </w:pPr>
    </w:lvl>
    <w:lvl w:ilvl="2">
      <w:numFmt w:val="bullet"/>
      <w:lvlText w:val="•"/>
      <w:lvlJc w:val="left"/>
      <w:pPr>
        <w:ind w:left="2097" w:hanging="209"/>
      </w:pPr>
    </w:lvl>
    <w:lvl w:ilvl="3">
      <w:numFmt w:val="bullet"/>
      <w:lvlText w:val="•"/>
      <w:lvlJc w:val="left"/>
      <w:pPr>
        <w:ind w:left="3093" w:hanging="209"/>
      </w:pPr>
    </w:lvl>
    <w:lvl w:ilvl="4">
      <w:numFmt w:val="bullet"/>
      <w:lvlText w:val="•"/>
      <w:lvlJc w:val="left"/>
      <w:pPr>
        <w:ind w:left="4089" w:hanging="209"/>
      </w:pPr>
    </w:lvl>
    <w:lvl w:ilvl="5">
      <w:numFmt w:val="bullet"/>
      <w:lvlText w:val="•"/>
      <w:lvlJc w:val="left"/>
      <w:pPr>
        <w:ind w:left="5085" w:hanging="209"/>
      </w:pPr>
    </w:lvl>
    <w:lvl w:ilvl="6">
      <w:numFmt w:val="bullet"/>
      <w:lvlText w:val="•"/>
      <w:lvlJc w:val="left"/>
      <w:pPr>
        <w:ind w:left="6081" w:hanging="209"/>
      </w:pPr>
    </w:lvl>
    <w:lvl w:ilvl="7">
      <w:numFmt w:val="bullet"/>
      <w:lvlText w:val="•"/>
      <w:lvlJc w:val="left"/>
      <w:pPr>
        <w:ind w:left="7078" w:hanging="209"/>
      </w:pPr>
    </w:lvl>
    <w:lvl w:ilvl="8">
      <w:numFmt w:val="bullet"/>
      <w:lvlText w:val="•"/>
      <w:lvlJc w:val="left"/>
      <w:pPr>
        <w:ind w:left="8074" w:hanging="209"/>
      </w:pPr>
    </w:lvl>
  </w:abstractNum>
  <w:abstractNum w:abstractNumId="4">
    <w:nsid w:val="00000406"/>
    <w:multiLevelType w:val="multilevel"/>
    <w:tmpl w:val="00000889"/>
    <w:lvl w:ilvl="0">
      <w:numFmt w:val="bullet"/>
      <w:lvlText w:val="-"/>
      <w:lvlJc w:val="left"/>
      <w:pPr>
        <w:ind w:left="105" w:hanging="144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101" w:hanging="144"/>
      </w:pPr>
    </w:lvl>
    <w:lvl w:ilvl="2">
      <w:numFmt w:val="bullet"/>
      <w:lvlText w:val="•"/>
      <w:lvlJc w:val="left"/>
      <w:pPr>
        <w:ind w:left="2097" w:hanging="144"/>
      </w:pPr>
    </w:lvl>
    <w:lvl w:ilvl="3">
      <w:numFmt w:val="bullet"/>
      <w:lvlText w:val="•"/>
      <w:lvlJc w:val="left"/>
      <w:pPr>
        <w:ind w:left="3093" w:hanging="144"/>
      </w:pPr>
    </w:lvl>
    <w:lvl w:ilvl="4">
      <w:numFmt w:val="bullet"/>
      <w:lvlText w:val="•"/>
      <w:lvlJc w:val="left"/>
      <w:pPr>
        <w:ind w:left="4089" w:hanging="144"/>
      </w:pPr>
    </w:lvl>
    <w:lvl w:ilvl="5">
      <w:numFmt w:val="bullet"/>
      <w:lvlText w:val="•"/>
      <w:lvlJc w:val="left"/>
      <w:pPr>
        <w:ind w:left="5085" w:hanging="144"/>
      </w:pPr>
    </w:lvl>
    <w:lvl w:ilvl="6">
      <w:numFmt w:val="bullet"/>
      <w:lvlText w:val="•"/>
      <w:lvlJc w:val="left"/>
      <w:pPr>
        <w:ind w:left="6081" w:hanging="144"/>
      </w:pPr>
    </w:lvl>
    <w:lvl w:ilvl="7">
      <w:numFmt w:val="bullet"/>
      <w:lvlText w:val="•"/>
      <w:lvlJc w:val="left"/>
      <w:pPr>
        <w:ind w:left="7078" w:hanging="144"/>
      </w:pPr>
    </w:lvl>
    <w:lvl w:ilvl="8">
      <w:numFmt w:val="bullet"/>
      <w:lvlText w:val="•"/>
      <w:lvlJc w:val="left"/>
      <w:pPr>
        <w:ind w:left="8074" w:hanging="144"/>
      </w:pPr>
    </w:lvl>
  </w:abstractNum>
  <w:abstractNum w:abstractNumId="5">
    <w:nsid w:val="00000407"/>
    <w:multiLevelType w:val="multilevel"/>
    <w:tmpl w:val="0000088A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6">
    <w:nsid w:val="00000408"/>
    <w:multiLevelType w:val="multilevel"/>
    <w:tmpl w:val="0000088B"/>
    <w:lvl w:ilvl="0">
      <w:numFmt w:val="bullet"/>
      <w:lvlText w:val="-"/>
      <w:lvlJc w:val="left"/>
      <w:pPr>
        <w:ind w:left="118" w:hanging="207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207"/>
      </w:pPr>
    </w:lvl>
    <w:lvl w:ilvl="2">
      <w:numFmt w:val="bullet"/>
      <w:lvlText w:val="•"/>
      <w:lvlJc w:val="left"/>
      <w:pPr>
        <w:ind w:left="2068" w:hanging="207"/>
      </w:pPr>
    </w:lvl>
    <w:lvl w:ilvl="3">
      <w:numFmt w:val="bullet"/>
      <w:lvlText w:val="•"/>
      <w:lvlJc w:val="left"/>
      <w:pPr>
        <w:ind w:left="3043" w:hanging="207"/>
      </w:pPr>
    </w:lvl>
    <w:lvl w:ilvl="4">
      <w:numFmt w:val="bullet"/>
      <w:lvlText w:val="•"/>
      <w:lvlJc w:val="left"/>
      <w:pPr>
        <w:ind w:left="4017" w:hanging="207"/>
      </w:pPr>
    </w:lvl>
    <w:lvl w:ilvl="5">
      <w:numFmt w:val="bullet"/>
      <w:lvlText w:val="•"/>
      <w:lvlJc w:val="left"/>
      <w:pPr>
        <w:ind w:left="4992" w:hanging="207"/>
      </w:pPr>
    </w:lvl>
    <w:lvl w:ilvl="6">
      <w:numFmt w:val="bullet"/>
      <w:lvlText w:val="•"/>
      <w:lvlJc w:val="left"/>
      <w:pPr>
        <w:ind w:left="5967" w:hanging="207"/>
      </w:pPr>
    </w:lvl>
    <w:lvl w:ilvl="7">
      <w:numFmt w:val="bullet"/>
      <w:lvlText w:val="•"/>
      <w:lvlJc w:val="left"/>
      <w:pPr>
        <w:ind w:left="6942" w:hanging="207"/>
      </w:pPr>
    </w:lvl>
    <w:lvl w:ilvl="8">
      <w:numFmt w:val="bullet"/>
      <w:lvlText w:val="•"/>
      <w:lvlJc w:val="left"/>
      <w:pPr>
        <w:ind w:left="7916" w:hanging="207"/>
      </w:pPr>
    </w:lvl>
  </w:abstractNum>
  <w:abstractNum w:abstractNumId="7">
    <w:nsid w:val="00000409"/>
    <w:multiLevelType w:val="multilevel"/>
    <w:tmpl w:val="0000088C"/>
    <w:lvl w:ilvl="0">
      <w:numFmt w:val="bullet"/>
      <w:lvlText w:val="-"/>
      <w:lvlJc w:val="left"/>
      <w:pPr>
        <w:ind w:left="118" w:hanging="348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348"/>
      </w:pPr>
    </w:lvl>
    <w:lvl w:ilvl="2">
      <w:numFmt w:val="bullet"/>
      <w:lvlText w:val="•"/>
      <w:lvlJc w:val="left"/>
      <w:pPr>
        <w:ind w:left="2068" w:hanging="348"/>
      </w:pPr>
    </w:lvl>
    <w:lvl w:ilvl="3">
      <w:numFmt w:val="bullet"/>
      <w:lvlText w:val="•"/>
      <w:lvlJc w:val="left"/>
      <w:pPr>
        <w:ind w:left="3043" w:hanging="348"/>
      </w:pPr>
    </w:lvl>
    <w:lvl w:ilvl="4">
      <w:numFmt w:val="bullet"/>
      <w:lvlText w:val="•"/>
      <w:lvlJc w:val="left"/>
      <w:pPr>
        <w:ind w:left="4017" w:hanging="348"/>
      </w:pPr>
    </w:lvl>
    <w:lvl w:ilvl="5">
      <w:numFmt w:val="bullet"/>
      <w:lvlText w:val="•"/>
      <w:lvlJc w:val="left"/>
      <w:pPr>
        <w:ind w:left="4992" w:hanging="348"/>
      </w:pPr>
    </w:lvl>
    <w:lvl w:ilvl="6">
      <w:numFmt w:val="bullet"/>
      <w:lvlText w:val="•"/>
      <w:lvlJc w:val="left"/>
      <w:pPr>
        <w:ind w:left="5967" w:hanging="348"/>
      </w:pPr>
    </w:lvl>
    <w:lvl w:ilvl="7">
      <w:numFmt w:val="bullet"/>
      <w:lvlText w:val="•"/>
      <w:lvlJc w:val="left"/>
      <w:pPr>
        <w:ind w:left="6942" w:hanging="348"/>
      </w:pPr>
    </w:lvl>
    <w:lvl w:ilvl="8">
      <w:numFmt w:val="bullet"/>
      <w:lvlText w:val="•"/>
      <w:lvlJc w:val="left"/>
      <w:pPr>
        <w:ind w:left="7916" w:hanging="348"/>
      </w:pPr>
    </w:lvl>
  </w:abstractNum>
  <w:abstractNum w:abstractNumId="8">
    <w:nsid w:val="0000040A"/>
    <w:multiLevelType w:val="multilevel"/>
    <w:tmpl w:val="0000088D"/>
    <w:lvl w:ilvl="0">
      <w:start w:val="8"/>
      <w:numFmt w:val="decimal"/>
      <w:lvlText w:val="%1"/>
      <w:lvlJc w:val="left"/>
      <w:pPr>
        <w:ind w:left="284" w:hanging="166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7"/>
      <w:numFmt w:val="decimal"/>
      <w:lvlText w:val="%2"/>
      <w:lvlJc w:val="left"/>
      <w:pPr>
        <w:ind w:left="4077" w:hanging="18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  <w:pPr>
        <w:ind w:left="4077" w:hanging="180"/>
      </w:pPr>
    </w:lvl>
    <w:lvl w:ilvl="3">
      <w:numFmt w:val="bullet"/>
      <w:lvlText w:val="•"/>
      <w:lvlJc w:val="left"/>
      <w:pPr>
        <w:ind w:left="4245" w:hanging="180"/>
      </w:pPr>
    </w:lvl>
    <w:lvl w:ilvl="4">
      <w:numFmt w:val="bullet"/>
      <w:lvlText w:val="•"/>
      <w:lvlJc w:val="left"/>
      <w:pPr>
        <w:ind w:left="4412" w:hanging="180"/>
      </w:pPr>
    </w:lvl>
    <w:lvl w:ilvl="5">
      <w:numFmt w:val="bullet"/>
      <w:lvlText w:val="•"/>
      <w:lvlJc w:val="left"/>
      <w:pPr>
        <w:ind w:left="4580" w:hanging="180"/>
      </w:pPr>
    </w:lvl>
    <w:lvl w:ilvl="6">
      <w:numFmt w:val="bullet"/>
      <w:lvlText w:val="•"/>
      <w:lvlJc w:val="left"/>
      <w:pPr>
        <w:ind w:left="4748" w:hanging="180"/>
      </w:pPr>
    </w:lvl>
    <w:lvl w:ilvl="7">
      <w:numFmt w:val="bullet"/>
      <w:lvlText w:val="•"/>
      <w:lvlJc w:val="left"/>
      <w:pPr>
        <w:ind w:left="4915" w:hanging="180"/>
      </w:pPr>
    </w:lvl>
    <w:lvl w:ilvl="8">
      <w:numFmt w:val="bullet"/>
      <w:lvlText w:val="•"/>
      <w:lvlJc w:val="left"/>
      <w:pPr>
        <w:ind w:left="5083" w:hanging="180"/>
      </w:pPr>
    </w:lvl>
  </w:abstractNum>
  <w:abstractNum w:abstractNumId="9">
    <w:nsid w:val="0000040B"/>
    <w:multiLevelType w:val="multilevel"/>
    <w:tmpl w:val="0000088E"/>
    <w:lvl w:ilvl="0">
      <w:numFmt w:val="bullet"/>
      <w:lvlText w:val="-"/>
      <w:lvlJc w:val="left"/>
      <w:pPr>
        <w:ind w:left="118" w:hanging="149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9"/>
      </w:pPr>
    </w:lvl>
    <w:lvl w:ilvl="2">
      <w:numFmt w:val="bullet"/>
      <w:lvlText w:val="•"/>
      <w:lvlJc w:val="left"/>
      <w:pPr>
        <w:ind w:left="2068" w:hanging="149"/>
      </w:pPr>
    </w:lvl>
    <w:lvl w:ilvl="3">
      <w:numFmt w:val="bullet"/>
      <w:lvlText w:val="•"/>
      <w:lvlJc w:val="left"/>
      <w:pPr>
        <w:ind w:left="3043" w:hanging="149"/>
      </w:pPr>
    </w:lvl>
    <w:lvl w:ilvl="4">
      <w:numFmt w:val="bullet"/>
      <w:lvlText w:val="•"/>
      <w:lvlJc w:val="left"/>
      <w:pPr>
        <w:ind w:left="4017" w:hanging="149"/>
      </w:pPr>
    </w:lvl>
    <w:lvl w:ilvl="5">
      <w:numFmt w:val="bullet"/>
      <w:lvlText w:val="•"/>
      <w:lvlJc w:val="left"/>
      <w:pPr>
        <w:ind w:left="4992" w:hanging="149"/>
      </w:pPr>
    </w:lvl>
    <w:lvl w:ilvl="6">
      <w:numFmt w:val="bullet"/>
      <w:lvlText w:val="•"/>
      <w:lvlJc w:val="left"/>
      <w:pPr>
        <w:ind w:left="5967" w:hanging="149"/>
      </w:pPr>
    </w:lvl>
    <w:lvl w:ilvl="7">
      <w:numFmt w:val="bullet"/>
      <w:lvlText w:val="•"/>
      <w:lvlJc w:val="left"/>
      <w:pPr>
        <w:ind w:left="6942" w:hanging="149"/>
      </w:pPr>
    </w:lvl>
    <w:lvl w:ilvl="8">
      <w:numFmt w:val="bullet"/>
      <w:lvlText w:val="•"/>
      <w:lvlJc w:val="left"/>
      <w:pPr>
        <w:ind w:left="7916" w:hanging="149"/>
      </w:pPr>
    </w:lvl>
  </w:abstractNum>
  <w:abstractNum w:abstractNumId="10">
    <w:nsid w:val="0000040C"/>
    <w:multiLevelType w:val="multilevel"/>
    <w:tmpl w:val="0000088F"/>
    <w:lvl w:ilvl="0">
      <w:numFmt w:val="bullet"/>
      <w:lvlText w:val="-"/>
      <w:lvlJc w:val="left"/>
      <w:pPr>
        <w:ind w:left="118" w:hanging="154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54"/>
      </w:pPr>
    </w:lvl>
    <w:lvl w:ilvl="2">
      <w:numFmt w:val="bullet"/>
      <w:lvlText w:val="•"/>
      <w:lvlJc w:val="left"/>
      <w:pPr>
        <w:ind w:left="2068" w:hanging="154"/>
      </w:pPr>
    </w:lvl>
    <w:lvl w:ilvl="3">
      <w:numFmt w:val="bullet"/>
      <w:lvlText w:val="•"/>
      <w:lvlJc w:val="left"/>
      <w:pPr>
        <w:ind w:left="3043" w:hanging="154"/>
      </w:pPr>
    </w:lvl>
    <w:lvl w:ilvl="4">
      <w:numFmt w:val="bullet"/>
      <w:lvlText w:val="•"/>
      <w:lvlJc w:val="left"/>
      <w:pPr>
        <w:ind w:left="4017" w:hanging="154"/>
      </w:pPr>
    </w:lvl>
    <w:lvl w:ilvl="5">
      <w:numFmt w:val="bullet"/>
      <w:lvlText w:val="•"/>
      <w:lvlJc w:val="left"/>
      <w:pPr>
        <w:ind w:left="4992" w:hanging="154"/>
      </w:pPr>
    </w:lvl>
    <w:lvl w:ilvl="6">
      <w:numFmt w:val="bullet"/>
      <w:lvlText w:val="•"/>
      <w:lvlJc w:val="left"/>
      <w:pPr>
        <w:ind w:left="5967" w:hanging="154"/>
      </w:pPr>
    </w:lvl>
    <w:lvl w:ilvl="7">
      <w:numFmt w:val="bullet"/>
      <w:lvlText w:val="•"/>
      <w:lvlJc w:val="left"/>
      <w:pPr>
        <w:ind w:left="6942" w:hanging="154"/>
      </w:pPr>
    </w:lvl>
    <w:lvl w:ilvl="8">
      <w:numFmt w:val="bullet"/>
      <w:lvlText w:val="•"/>
      <w:lvlJc w:val="left"/>
      <w:pPr>
        <w:ind w:left="7916" w:hanging="154"/>
      </w:pPr>
    </w:lvl>
  </w:abstractNum>
  <w:abstractNum w:abstractNumId="11">
    <w:nsid w:val="0000040D"/>
    <w:multiLevelType w:val="multilevel"/>
    <w:tmpl w:val="00000890"/>
    <w:lvl w:ilvl="0">
      <w:numFmt w:val="bullet"/>
      <w:lvlText w:val="-"/>
      <w:lvlJc w:val="left"/>
      <w:pPr>
        <w:ind w:left="118" w:hanging="142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2"/>
      </w:pPr>
    </w:lvl>
    <w:lvl w:ilvl="2">
      <w:numFmt w:val="bullet"/>
      <w:lvlText w:val="•"/>
      <w:lvlJc w:val="left"/>
      <w:pPr>
        <w:ind w:left="2068" w:hanging="142"/>
      </w:pPr>
    </w:lvl>
    <w:lvl w:ilvl="3">
      <w:numFmt w:val="bullet"/>
      <w:lvlText w:val="•"/>
      <w:lvlJc w:val="left"/>
      <w:pPr>
        <w:ind w:left="3043" w:hanging="142"/>
      </w:pPr>
    </w:lvl>
    <w:lvl w:ilvl="4">
      <w:numFmt w:val="bullet"/>
      <w:lvlText w:val="•"/>
      <w:lvlJc w:val="left"/>
      <w:pPr>
        <w:ind w:left="4017" w:hanging="142"/>
      </w:pPr>
    </w:lvl>
    <w:lvl w:ilvl="5">
      <w:numFmt w:val="bullet"/>
      <w:lvlText w:val="•"/>
      <w:lvlJc w:val="left"/>
      <w:pPr>
        <w:ind w:left="4992" w:hanging="142"/>
      </w:pPr>
    </w:lvl>
    <w:lvl w:ilvl="6">
      <w:numFmt w:val="bullet"/>
      <w:lvlText w:val="•"/>
      <w:lvlJc w:val="left"/>
      <w:pPr>
        <w:ind w:left="5967" w:hanging="142"/>
      </w:pPr>
    </w:lvl>
    <w:lvl w:ilvl="7">
      <w:numFmt w:val="bullet"/>
      <w:lvlText w:val="•"/>
      <w:lvlJc w:val="left"/>
      <w:pPr>
        <w:ind w:left="6942" w:hanging="142"/>
      </w:pPr>
    </w:lvl>
    <w:lvl w:ilvl="8">
      <w:numFmt w:val="bullet"/>
      <w:lvlText w:val="•"/>
      <w:lvlJc w:val="left"/>
      <w:pPr>
        <w:ind w:left="7916" w:hanging="142"/>
      </w:pPr>
    </w:lvl>
  </w:abstractNum>
  <w:abstractNum w:abstractNumId="12">
    <w:nsid w:val="0000040E"/>
    <w:multiLevelType w:val="multilevel"/>
    <w:tmpl w:val="00000891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13">
    <w:nsid w:val="0000040F"/>
    <w:multiLevelType w:val="multilevel"/>
    <w:tmpl w:val="00000892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14">
    <w:nsid w:val="00000410"/>
    <w:multiLevelType w:val="multilevel"/>
    <w:tmpl w:val="00000893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15">
    <w:nsid w:val="00000411"/>
    <w:multiLevelType w:val="multilevel"/>
    <w:tmpl w:val="00000894"/>
    <w:lvl w:ilvl="0">
      <w:numFmt w:val="bullet"/>
      <w:lvlText w:val="-"/>
      <w:lvlJc w:val="left"/>
      <w:pPr>
        <w:ind w:left="118" w:hanging="243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243"/>
      </w:pPr>
    </w:lvl>
    <w:lvl w:ilvl="2">
      <w:numFmt w:val="bullet"/>
      <w:lvlText w:val="•"/>
      <w:lvlJc w:val="left"/>
      <w:pPr>
        <w:ind w:left="2068" w:hanging="243"/>
      </w:pPr>
    </w:lvl>
    <w:lvl w:ilvl="3">
      <w:numFmt w:val="bullet"/>
      <w:lvlText w:val="•"/>
      <w:lvlJc w:val="left"/>
      <w:pPr>
        <w:ind w:left="3043" w:hanging="243"/>
      </w:pPr>
    </w:lvl>
    <w:lvl w:ilvl="4">
      <w:numFmt w:val="bullet"/>
      <w:lvlText w:val="•"/>
      <w:lvlJc w:val="left"/>
      <w:pPr>
        <w:ind w:left="4017" w:hanging="243"/>
      </w:pPr>
    </w:lvl>
    <w:lvl w:ilvl="5">
      <w:numFmt w:val="bullet"/>
      <w:lvlText w:val="•"/>
      <w:lvlJc w:val="left"/>
      <w:pPr>
        <w:ind w:left="4992" w:hanging="243"/>
      </w:pPr>
    </w:lvl>
    <w:lvl w:ilvl="6">
      <w:numFmt w:val="bullet"/>
      <w:lvlText w:val="•"/>
      <w:lvlJc w:val="left"/>
      <w:pPr>
        <w:ind w:left="5967" w:hanging="243"/>
      </w:pPr>
    </w:lvl>
    <w:lvl w:ilvl="7">
      <w:numFmt w:val="bullet"/>
      <w:lvlText w:val="•"/>
      <w:lvlJc w:val="left"/>
      <w:pPr>
        <w:ind w:left="6942" w:hanging="243"/>
      </w:pPr>
    </w:lvl>
    <w:lvl w:ilvl="8">
      <w:numFmt w:val="bullet"/>
      <w:lvlText w:val="•"/>
      <w:lvlJc w:val="left"/>
      <w:pPr>
        <w:ind w:left="7916" w:hanging="243"/>
      </w:pPr>
    </w:lvl>
  </w:abstractNum>
  <w:abstractNum w:abstractNumId="16">
    <w:nsid w:val="00000412"/>
    <w:multiLevelType w:val="multilevel"/>
    <w:tmpl w:val="00000895"/>
    <w:lvl w:ilvl="0">
      <w:numFmt w:val="bullet"/>
      <w:lvlText w:val="-"/>
      <w:lvlJc w:val="left"/>
      <w:pPr>
        <w:ind w:left="118" w:hanging="195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95"/>
      </w:pPr>
    </w:lvl>
    <w:lvl w:ilvl="2">
      <w:numFmt w:val="bullet"/>
      <w:lvlText w:val="•"/>
      <w:lvlJc w:val="left"/>
      <w:pPr>
        <w:ind w:left="2068" w:hanging="195"/>
      </w:pPr>
    </w:lvl>
    <w:lvl w:ilvl="3">
      <w:numFmt w:val="bullet"/>
      <w:lvlText w:val="•"/>
      <w:lvlJc w:val="left"/>
      <w:pPr>
        <w:ind w:left="3043" w:hanging="195"/>
      </w:pPr>
    </w:lvl>
    <w:lvl w:ilvl="4">
      <w:numFmt w:val="bullet"/>
      <w:lvlText w:val="•"/>
      <w:lvlJc w:val="left"/>
      <w:pPr>
        <w:ind w:left="4017" w:hanging="195"/>
      </w:pPr>
    </w:lvl>
    <w:lvl w:ilvl="5">
      <w:numFmt w:val="bullet"/>
      <w:lvlText w:val="•"/>
      <w:lvlJc w:val="left"/>
      <w:pPr>
        <w:ind w:left="4992" w:hanging="195"/>
      </w:pPr>
    </w:lvl>
    <w:lvl w:ilvl="6">
      <w:numFmt w:val="bullet"/>
      <w:lvlText w:val="•"/>
      <w:lvlJc w:val="left"/>
      <w:pPr>
        <w:ind w:left="5967" w:hanging="195"/>
      </w:pPr>
    </w:lvl>
    <w:lvl w:ilvl="7">
      <w:numFmt w:val="bullet"/>
      <w:lvlText w:val="•"/>
      <w:lvlJc w:val="left"/>
      <w:pPr>
        <w:ind w:left="6942" w:hanging="195"/>
      </w:pPr>
    </w:lvl>
    <w:lvl w:ilvl="8">
      <w:numFmt w:val="bullet"/>
      <w:lvlText w:val="•"/>
      <w:lvlJc w:val="left"/>
      <w:pPr>
        <w:ind w:left="7916" w:hanging="195"/>
      </w:pPr>
    </w:lvl>
  </w:abstractNum>
  <w:abstractNum w:abstractNumId="17">
    <w:nsid w:val="00000413"/>
    <w:multiLevelType w:val="multilevel"/>
    <w:tmpl w:val="00000896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18">
    <w:nsid w:val="00000414"/>
    <w:multiLevelType w:val="multilevel"/>
    <w:tmpl w:val="00000897"/>
    <w:lvl w:ilvl="0">
      <w:numFmt w:val="bullet"/>
      <w:lvlText w:val="-"/>
      <w:lvlJc w:val="left"/>
      <w:pPr>
        <w:ind w:left="118" w:hanging="171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71"/>
      </w:pPr>
    </w:lvl>
    <w:lvl w:ilvl="2">
      <w:numFmt w:val="bullet"/>
      <w:lvlText w:val="•"/>
      <w:lvlJc w:val="left"/>
      <w:pPr>
        <w:ind w:left="2068" w:hanging="171"/>
      </w:pPr>
    </w:lvl>
    <w:lvl w:ilvl="3">
      <w:numFmt w:val="bullet"/>
      <w:lvlText w:val="•"/>
      <w:lvlJc w:val="left"/>
      <w:pPr>
        <w:ind w:left="3043" w:hanging="171"/>
      </w:pPr>
    </w:lvl>
    <w:lvl w:ilvl="4">
      <w:numFmt w:val="bullet"/>
      <w:lvlText w:val="•"/>
      <w:lvlJc w:val="left"/>
      <w:pPr>
        <w:ind w:left="4017" w:hanging="171"/>
      </w:pPr>
    </w:lvl>
    <w:lvl w:ilvl="5">
      <w:numFmt w:val="bullet"/>
      <w:lvlText w:val="•"/>
      <w:lvlJc w:val="left"/>
      <w:pPr>
        <w:ind w:left="4992" w:hanging="171"/>
      </w:pPr>
    </w:lvl>
    <w:lvl w:ilvl="6">
      <w:numFmt w:val="bullet"/>
      <w:lvlText w:val="•"/>
      <w:lvlJc w:val="left"/>
      <w:pPr>
        <w:ind w:left="5967" w:hanging="171"/>
      </w:pPr>
    </w:lvl>
    <w:lvl w:ilvl="7">
      <w:numFmt w:val="bullet"/>
      <w:lvlText w:val="•"/>
      <w:lvlJc w:val="left"/>
      <w:pPr>
        <w:ind w:left="6942" w:hanging="171"/>
      </w:pPr>
    </w:lvl>
    <w:lvl w:ilvl="8">
      <w:numFmt w:val="bullet"/>
      <w:lvlText w:val="•"/>
      <w:lvlJc w:val="left"/>
      <w:pPr>
        <w:ind w:left="7916" w:hanging="171"/>
      </w:pPr>
    </w:lvl>
  </w:abstractNum>
  <w:abstractNum w:abstractNumId="19">
    <w:nsid w:val="00000415"/>
    <w:multiLevelType w:val="multilevel"/>
    <w:tmpl w:val="00000898"/>
    <w:lvl w:ilvl="0">
      <w:numFmt w:val="bullet"/>
      <w:lvlText w:val="-"/>
      <w:lvlJc w:val="left"/>
      <w:pPr>
        <w:ind w:left="118" w:hanging="267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267"/>
      </w:pPr>
    </w:lvl>
    <w:lvl w:ilvl="2">
      <w:numFmt w:val="bullet"/>
      <w:lvlText w:val="•"/>
      <w:lvlJc w:val="left"/>
      <w:pPr>
        <w:ind w:left="2068" w:hanging="267"/>
      </w:pPr>
    </w:lvl>
    <w:lvl w:ilvl="3">
      <w:numFmt w:val="bullet"/>
      <w:lvlText w:val="•"/>
      <w:lvlJc w:val="left"/>
      <w:pPr>
        <w:ind w:left="3043" w:hanging="267"/>
      </w:pPr>
    </w:lvl>
    <w:lvl w:ilvl="4">
      <w:numFmt w:val="bullet"/>
      <w:lvlText w:val="•"/>
      <w:lvlJc w:val="left"/>
      <w:pPr>
        <w:ind w:left="4017" w:hanging="267"/>
      </w:pPr>
    </w:lvl>
    <w:lvl w:ilvl="5">
      <w:numFmt w:val="bullet"/>
      <w:lvlText w:val="•"/>
      <w:lvlJc w:val="left"/>
      <w:pPr>
        <w:ind w:left="4992" w:hanging="267"/>
      </w:pPr>
    </w:lvl>
    <w:lvl w:ilvl="6">
      <w:numFmt w:val="bullet"/>
      <w:lvlText w:val="•"/>
      <w:lvlJc w:val="left"/>
      <w:pPr>
        <w:ind w:left="5967" w:hanging="267"/>
      </w:pPr>
    </w:lvl>
    <w:lvl w:ilvl="7">
      <w:numFmt w:val="bullet"/>
      <w:lvlText w:val="•"/>
      <w:lvlJc w:val="left"/>
      <w:pPr>
        <w:ind w:left="6942" w:hanging="267"/>
      </w:pPr>
    </w:lvl>
    <w:lvl w:ilvl="8">
      <w:numFmt w:val="bullet"/>
      <w:lvlText w:val="•"/>
      <w:lvlJc w:val="left"/>
      <w:pPr>
        <w:ind w:left="7916" w:hanging="267"/>
      </w:pPr>
    </w:lvl>
  </w:abstractNum>
  <w:abstractNum w:abstractNumId="20">
    <w:nsid w:val="00000416"/>
    <w:multiLevelType w:val="multilevel"/>
    <w:tmpl w:val="00000899"/>
    <w:lvl w:ilvl="0">
      <w:numFmt w:val="bullet"/>
      <w:lvlText w:val="-"/>
      <w:lvlJc w:val="left"/>
      <w:pPr>
        <w:ind w:left="118" w:hanging="298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298"/>
      </w:pPr>
    </w:lvl>
    <w:lvl w:ilvl="2">
      <w:numFmt w:val="bullet"/>
      <w:lvlText w:val="•"/>
      <w:lvlJc w:val="left"/>
      <w:pPr>
        <w:ind w:left="2068" w:hanging="298"/>
      </w:pPr>
    </w:lvl>
    <w:lvl w:ilvl="3">
      <w:numFmt w:val="bullet"/>
      <w:lvlText w:val="•"/>
      <w:lvlJc w:val="left"/>
      <w:pPr>
        <w:ind w:left="3043" w:hanging="298"/>
      </w:pPr>
    </w:lvl>
    <w:lvl w:ilvl="4">
      <w:numFmt w:val="bullet"/>
      <w:lvlText w:val="•"/>
      <w:lvlJc w:val="left"/>
      <w:pPr>
        <w:ind w:left="4017" w:hanging="298"/>
      </w:pPr>
    </w:lvl>
    <w:lvl w:ilvl="5">
      <w:numFmt w:val="bullet"/>
      <w:lvlText w:val="•"/>
      <w:lvlJc w:val="left"/>
      <w:pPr>
        <w:ind w:left="4992" w:hanging="298"/>
      </w:pPr>
    </w:lvl>
    <w:lvl w:ilvl="6">
      <w:numFmt w:val="bullet"/>
      <w:lvlText w:val="•"/>
      <w:lvlJc w:val="left"/>
      <w:pPr>
        <w:ind w:left="5967" w:hanging="298"/>
      </w:pPr>
    </w:lvl>
    <w:lvl w:ilvl="7">
      <w:numFmt w:val="bullet"/>
      <w:lvlText w:val="•"/>
      <w:lvlJc w:val="left"/>
      <w:pPr>
        <w:ind w:left="6942" w:hanging="298"/>
      </w:pPr>
    </w:lvl>
    <w:lvl w:ilvl="8">
      <w:numFmt w:val="bullet"/>
      <w:lvlText w:val="•"/>
      <w:lvlJc w:val="left"/>
      <w:pPr>
        <w:ind w:left="7916" w:hanging="298"/>
      </w:pPr>
    </w:lvl>
  </w:abstractNum>
  <w:abstractNum w:abstractNumId="21">
    <w:nsid w:val="00000417"/>
    <w:multiLevelType w:val="multilevel"/>
    <w:tmpl w:val="0000089A"/>
    <w:lvl w:ilvl="0">
      <w:numFmt w:val="bullet"/>
      <w:lvlText w:val="-"/>
      <w:lvlJc w:val="left"/>
      <w:pPr>
        <w:ind w:left="118" w:hanging="447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447"/>
      </w:pPr>
    </w:lvl>
    <w:lvl w:ilvl="2">
      <w:numFmt w:val="bullet"/>
      <w:lvlText w:val="•"/>
      <w:lvlJc w:val="left"/>
      <w:pPr>
        <w:ind w:left="2068" w:hanging="447"/>
      </w:pPr>
    </w:lvl>
    <w:lvl w:ilvl="3">
      <w:numFmt w:val="bullet"/>
      <w:lvlText w:val="•"/>
      <w:lvlJc w:val="left"/>
      <w:pPr>
        <w:ind w:left="3043" w:hanging="447"/>
      </w:pPr>
    </w:lvl>
    <w:lvl w:ilvl="4">
      <w:numFmt w:val="bullet"/>
      <w:lvlText w:val="•"/>
      <w:lvlJc w:val="left"/>
      <w:pPr>
        <w:ind w:left="4017" w:hanging="447"/>
      </w:pPr>
    </w:lvl>
    <w:lvl w:ilvl="5">
      <w:numFmt w:val="bullet"/>
      <w:lvlText w:val="•"/>
      <w:lvlJc w:val="left"/>
      <w:pPr>
        <w:ind w:left="4992" w:hanging="447"/>
      </w:pPr>
    </w:lvl>
    <w:lvl w:ilvl="6">
      <w:numFmt w:val="bullet"/>
      <w:lvlText w:val="•"/>
      <w:lvlJc w:val="left"/>
      <w:pPr>
        <w:ind w:left="5967" w:hanging="447"/>
      </w:pPr>
    </w:lvl>
    <w:lvl w:ilvl="7">
      <w:numFmt w:val="bullet"/>
      <w:lvlText w:val="•"/>
      <w:lvlJc w:val="left"/>
      <w:pPr>
        <w:ind w:left="6942" w:hanging="447"/>
      </w:pPr>
    </w:lvl>
    <w:lvl w:ilvl="8">
      <w:numFmt w:val="bullet"/>
      <w:lvlText w:val="•"/>
      <w:lvlJc w:val="left"/>
      <w:pPr>
        <w:ind w:left="7916" w:hanging="447"/>
      </w:pPr>
    </w:lvl>
  </w:abstractNum>
  <w:abstractNum w:abstractNumId="22">
    <w:nsid w:val="00000418"/>
    <w:multiLevelType w:val="multilevel"/>
    <w:tmpl w:val="0000089B"/>
    <w:lvl w:ilvl="0">
      <w:numFmt w:val="bullet"/>
      <w:lvlText w:val="-"/>
      <w:lvlJc w:val="left"/>
      <w:pPr>
        <w:ind w:left="118" w:hanging="245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245"/>
      </w:pPr>
    </w:lvl>
    <w:lvl w:ilvl="2">
      <w:numFmt w:val="bullet"/>
      <w:lvlText w:val="•"/>
      <w:lvlJc w:val="left"/>
      <w:pPr>
        <w:ind w:left="2068" w:hanging="245"/>
      </w:pPr>
    </w:lvl>
    <w:lvl w:ilvl="3">
      <w:numFmt w:val="bullet"/>
      <w:lvlText w:val="•"/>
      <w:lvlJc w:val="left"/>
      <w:pPr>
        <w:ind w:left="3043" w:hanging="245"/>
      </w:pPr>
    </w:lvl>
    <w:lvl w:ilvl="4">
      <w:numFmt w:val="bullet"/>
      <w:lvlText w:val="•"/>
      <w:lvlJc w:val="left"/>
      <w:pPr>
        <w:ind w:left="4017" w:hanging="245"/>
      </w:pPr>
    </w:lvl>
    <w:lvl w:ilvl="5">
      <w:numFmt w:val="bullet"/>
      <w:lvlText w:val="•"/>
      <w:lvlJc w:val="left"/>
      <w:pPr>
        <w:ind w:left="4992" w:hanging="245"/>
      </w:pPr>
    </w:lvl>
    <w:lvl w:ilvl="6">
      <w:numFmt w:val="bullet"/>
      <w:lvlText w:val="•"/>
      <w:lvlJc w:val="left"/>
      <w:pPr>
        <w:ind w:left="5967" w:hanging="245"/>
      </w:pPr>
    </w:lvl>
    <w:lvl w:ilvl="7">
      <w:numFmt w:val="bullet"/>
      <w:lvlText w:val="•"/>
      <w:lvlJc w:val="left"/>
      <w:pPr>
        <w:ind w:left="6942" w:hanging="245"/>
      </w:pPr>
    </w:lvl>
    <w:lvl w:ilvl="8">
      <w:numFmt w:val="bullet"/>
      <w:lvlText w:val="•"/>
      <w:lvlJc w:val="left"/>
      <w:pPr>
        <w:ind w:left="7916" w:hanging="245"/>
      </w:pPr>
    </w:lvl>
  </w:abstractNum>
  <w:abstractNum w:abstractNumId="23">
    <w:nsid w:val="00000419"/>
    <w:multiLevelType w:val="multilevel"/>
    <w:tmpl w:val="0000089C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24">
    <w:nsid w:val="0000041A"/>
    <w:multiLevelType w:val="multilevel"/>
    <w:tmpl w:val="0000089D"/>
    <w:lvl w:ilvl="0">
      <w:numFmt w:val="bullet"/>
      <w:lvlText w:val="-"/>
      <w:lvlJc w:val="left"/>
      <w:pPr>
        <w:ind w:left="118" w:hanging="171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171"/>
      </w:pPr>
    </w:lvl>
    <w:lvl w:ilvl="2">
      <w:numFmt w:val="bullet"/>
      <w:lvlText w:val="•"/>
      <w:lvlJc w:val="left"/>
      <w:pPr>
        <w:ind w:left="2068" w:hanging="171"/>
      </w:pPr>
    </w:lvl>
    <w:lvl w:ilvl="3">
      <w:numFmt w:val="bullet"/>
      <w:lvlText w:val="•"/>
      <w:lvlJc w:val="left"/>
      <w:pPr>
        <w:ind w:left="3043" w:hanging="171"/>
      </w:pPr>
    </w:lvl>
    <w:lvl w:ilvl="4">
      <w:numFmt w:val="bullet"/>
      <w:lvlText w:val="•"/>
      <w:lvlJc w:val="left"/>
      <w:pPr>
        <w:ind w:left="4017" w:hanging="171"/>
      </w:pPr>
    </w:lvl>
    <w:lvl w:ilvl="5">
      <w:numFmt w:val="bullet"/>
      <w:lvlText w:val="•"/>
      <w:lvlJc w:val="left"/>
      <w:pPr>
        <w:ind w:left="4992" w:hanging="171"/>
      </w:pPr>
    </w:lvl>
    <w:lvl w:ilvl="6">
      <w:numFmt w:val="bullet"/>
      <w:lvlText w:val="•"/>
      <w:lvlJc w:val="left"/>
      <w:pPr>
        <w:ind w:left="5967" w:hanging="171"/>
      </w:pPr>
    </w:lvl>
    <w:lvl w:ilvl="7">
      <w:numFmt w:val="bullet"/>
      <w:lvlText w:val="•"/>
      <w:lvlJc w:val="left"/>
      <w:pPr>
        <w:ind w:left="6942" w:hanging="171"/>
      </w:pPr>
    </w:lvl>
    <w:lvl w:ilvl="8">
      <w:numFmt w:val="bullet"/>
      <w:lvlText w:val="•"/>
      <w:lvlJc w:val="left"/>
      <w:pPr>
        <w:ind w:left="7916" w:hanging="171"/>
      </w:pPr>
    </w:lvl>
  </w:abstractNum>
  <w:abstractNum w:abstractNumId="25">
    <w:nsid w:val="0000041B"/>
    <w:multiLevelType w:val="multilevel"/>
    <w:tmpl w:val="0000089E"/>
    <w:lvl w:ilvl="0">
      <w:numFmt w:val="bullet"/>
      <w:lvlText w:val="-"/>
      <w:lvlJc w:val="left"/>
      <w:pPr>
        <w:ind w:left="118" w:hanging="142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2"/>
      </w:pPr>
    </w:lvl>
    <w:lvl w:ilvl="2">
      <w:numFmt w:val="bullet"/>
      <w:lvlText w:val="•"/>
      <w:lvlJc w:val="left"/>
      <w:pPr>
        <w:ind w:left="2068" w:hanging="142"/>
      </w:pPr>
    </w:lvl>
    <w:lvl w:ilvl="3">
      <w:numFmt w:val="bullet"/>
      <w:lvlText w:val="•"/>
      <w:lvlJc w:val="left"/>
      <w:pPr>
        <w:ind w:left="3043" w:hanging="142"/>
      </w:pPr>
    </w:lvl>
    <w:lvl w:ilvl="4">
      <w:numFmt w:val="bullet"/>
      <w:lvlText w:val="•"/>
      <w:lvlJc w:val="left"/>
      <w:pPr>
        <w:ind w:left="4017" w:hanging="142"/>
      </w:pPr>
    </w:lvl>
    <w:lvl w:ilvl="5">
      <w:numFmt w:val="bullet"/>
      <w:lvlText w:val="•"/>
      <w:lvlJc w:val="left"/>
      <w:pPr>
        <w:ind w:left="4992" w:hanging="142"/>
      </w:pPr>
    </w:lvl>
    <w:lvl w:ilvl="6">
      <w:numFmt w:val="bullet"/>
      <w:lvlText w:val="•"/>
      <w:lvlJc w:val="left"/>
      <w:pPr>
        <w:ind w:left="5967" w:hanging="142"/>
      </w:pPr>
    </w:lvl>
    <w:lvl w:ilvl="7">
      <w:numFmt w:val="bullet"/>
      <w:lvlText w:val="•"/>
      <w:lvlJc w:val="left"/>
      <w:pPr>
        <w:ind w:left="6942" w:hanging="142"/>
      </w:pPr>
    </w:lvl>
    <w:lvl w:ilvl="8">
      <w:numFmt w:val="bullet"/>
      <w:lvlText w:val="•"/>
      <w:lvlJc w:val="left"/>
      <w:pPr>
        <w:ind w:left="7916" w:hanging="142"/>
      </w:pPr>
    </w:lvl>
  </w:abstractNum>
  <w:abstractNum w:abstractNumId="26">
    <w:nsid w:val="0000041C"/>
    <w:multiLevelType w:val="multilevel"/>
    <w:tmpl w:val="0000089F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27">
    <w:nsid w:val="0000041D"/>
    <w:multiLevelType w:val="multilevel"/>
    <w:tmpl w:val="000008A0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28">
    <w:nsid w:val="0000041E"/>
    <w:multiLevelType w:val="multilevel"/>
    <w:tmpl w:val="000008A1"/>
    <w:lvl w:ilvl="0">
      <w:numFmt w:val="bullet"/>
      <w:lvlText w:val="-"/>
      <w:lvlJc w:val="left"/>
      <w:pPr>
        <w:ind w:left="118" w:hanging="178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178"/>
      </w:pPr>
    </w:lvl>
    <w:lvl w:ilvl="2">
      <w:numFmt w:val="bullet"/>
      <w:lvlText w:val="•"/>
      <w:lvlJc w:val="left"/>
      <w:pPr>
        <w:ind w:left="2068" w:hanging="178"/>
      </w:pPr>
    </w:lvl>
    <w:lvl w:ilvl="3">
      <w:numFmt w:val="bullet"/>
      <w:lvlText w:val="•"/>
      <w:lvlJc w:val="left"/>
      <w:pPr>
        <w:ind w:left="3043" w:hanging="178"/>
      </w:pPr>
    </w:lvl>
    <w:lvl w:ilvl="4">
      <w:numFmt w:val="bullet"/>
      <w:lvlText w:val="•"/>
      <w:lvlJc w:val="left"/>
      <w:pPr>
        <w:ind w:left="4017" w:hanging="178"/>
      </w:pPr>
    </w:lvl>
    <w:lvl w:ilvl="5">
      <w:numFmt w:val="bullet"/>
      <w:lvlText w:val="•"/>
      <w:lvlJc w:val="left"/>
      <w:pPr>
        <w:ind w:left="4992" w:hanging="178"/>
      </w:pPr>
    </w:lvl>
    <w:lvl w:ilvl="6">
      <w:numFmt w:val="bullet"/>
      <w:lvlText w:val="•"/>
      <w:lvlJc w:val="left"/>
      <w:pPr>
        <w:ind w:left="5967" w:hanging="178"/>
      </w:pPr>
    </w:lvl>
    <w:lvl w:ilvl="7">
      <w:numFmt w:val="bullet"/>
      <w:lvlText w:val="•"/>
      <w:lvlJc w:val="left"/>
      <w:pPr>
        <w:ind w:left="6942" w:hanging="178"/>
      </w:pPr>
    </w:lvl>
    <w:lvl w:ilvl="8">
      <w:numFmt w:val="bullet"/>
      <w:lvlText w:val="•"/>
      <w:lvlJc w:val="left"/>
      <w:pPr>
        <w:ind w:left="7916" w:hanging="178"/>
      </w:pPr>
    </w:lvl>
  </w:abstractNum>
  <w:abstractNum w:abstractNumId="29">
    <w:nsid w:val="0000041F"/>
    <w:multiLevelType w:val="multilevel"/>
    <w:tmpl w:val="000008A2"/>
    <w:lvl w:ilvl="0">
      <w:numFmt w:val="bullet"/>
      <w:lvlText w:val="-"/>
      <w:lvlJc w:val="left"/>
      <w:pPr>
        <w:ind w:left="258" w:hanging="140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218" w:hanging="140"/>
      </w:pPr>
    </w:lvl>
    <w:lvl w:ilvl="2">
      <w:numFmt w:val="bullet"/>
      <w:lvlText w:val="•"/>
      <w:lvlJc w:val="left"/>
      <w:pPr>
        <w:ind w:left="2179" w:hanging="140"/>
      </w:pPr>
    </w:lvl>
    <w:lvl w:ilvl="3">
      <w:numFmt w:val="bullet"/>
      <w:lvlText w:val="•"/>
      <w:lvlJc w:val="left"/>
      <w:pPr>
        <w:ind w:left="3140" w:hanging="140"/>
      </w:pPr>
    </w:lvl>
    <w:lvl w:ilvl="4">
      <w:numFmt w:val="bullet"/>
      <w:lvlText w:val="•"/>
      <w:lvlJc w:val="left"/>
      <w:pPr>
        <w:ind w:left="4101" w:hanging="140"/>
      </w:pPr>
    </w:lvl>
    <w:lvl w:ilvl="5">
      <w:numFmt w:val="bullet"/>
      <w:lvlText w:val="•"/>
      <w:lvlJc w:val="left"/>
      <w:pPr>
        <w:ind w:left="5062" w:hanging="140"/>
      </w:pPr>
    </w:lvl>
    <w:lvl w:ilvl="6">
      <w:numFmt w:val="bullet"/>
      <w:lvlText w:val="•"/>
      <w:lvlJc w:val="left"/>
      <w:pPr>
        <w:ind w:left="6023" w:hanging="140"/>
      </w:pPr>
    </w:lvl>
    <w:lvl w:ilvl="7">
      <w:numFmt w:val="bullet"/>
      <w:lvlText w:val="•"/>
      <w:lvlJc w:val="left"/>
      <w:pPr>
        <w:ind w:left="6983" w:hanging="140"/>
      </w:pPr>
    </w:lvl>
    <w:lvl w:ilvl="8">
      <w:numFmt w:val="bullet"/>
      <w:lvlText w:val="•"/>
      <w:lvlJc w:val="left"/>
      <w:pPr>
        <w:ind w:left="7944" w:hanging="140"/>
      </w:pPr>
    </w:lvl>
  </w:abstractNum>
  <w:abstractNum w:abstractNumId="30">
    <w:nsid w:val="00000420"/>
    <w:multiLevelType w:val="multilevel"/>
    <w:tmpl w:val="000008A3"/>
    <w:lvl w:ilvl="0">
      <w:numFmt w:val="bullet"/>
      <w:lvlText w:val="-"/>
      <w:lvlJc w:val="left"/>
      <w:pPr>
        <w:ind w:left="258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218" w:hanging="140"/>
      </w:pPr>
    </w:lvl>
    <w:lvl w:ilvl="2">
      <w:numFmt w:val="bullet"/>
      <w:lvlText w:val="•"/>
      <w:lvlJc w:val="left"/>
      <w:pPr>
        <w:ind w:left="2179" w:hanging="140"/>
      </w:pPr>
    </w:lvl>
    <w:lvl w:ilvl="3">
      <w:numFmt w:val="bullet"/>
      <w:lvlText w:val="•"/>
      <w:lvlJc w:val="left"/>
      <w:pPr>
        <w:ind w:left="3140" w:hanging="140"/>
      </w:pPr>
    </w:lvl>
    <w:lvl w:ilvl="4">
      <w:numFmt w:val="bullet"/>
      <w:lvlText w:val="•"/>
      <w:lvlJc w:val="left"/>
      <w:pPr>
        <w:ind w:left="4101" w:hanging="140"/>
      </w:pPr>
    </w:lvl>
    <w:lvl w:ilvl="5">
      <w:numFmt w:val="bullet"/>
      <w:lvlText w:val="•"/>
      <w:lvlJc w:val="left"/>
      <w:pPr>
        <w:ind w:left="5062" w:hanging="140"/>
      </w:pPr>
    </w:lvl>
    <w:lvl w:ilvl="6">
      <w:numFmt w:val="bullet"/>
      <w:lvlText w:val="•"/>
      <w:lvlJc w:val="left"/>
      <w:pPr>
        <w:ind w:left="6023" w:hanging="140"/>
      </w:pPr>
    </w:lvl>
    <w:lvl w:ilvl="7">
      <w:numFmt w:val="bullet"/>
      <w:lvlText w:val="•"/>
      <w:lvlJc w:val="left"/>
      <w:pPr>
        <w:ind w:left="6983" w:hanging="140"/>
      </w:pPr>
    </w:lvl>
    <w:lvl w:ilvl="8">
      <w:numFmt w:val="bullet"/>
      <w:lvlText w:val="•"/>
      <w:lvlJc w:val="left"/>
      <w:pPr>
        <w:ind w:left="7944" w:hanging="140"/>
      </w:pPr>
    </w:lvl>
  </w:abstractNum>
  <w:abstractNum w:abstractNumId="31">
    <w:nsid w:val="00000421"/>
    <w:multiLevelType w:val="multilevel"/>
    <w:tmpl w:val="000008A4"/>
    <w:lvl w:ilvl="0">
      <w:numFmt w:val="bullet"/>
      <w:lvlText w:val="-"/>
      <w:lvlJc w:val="left"/>
      <w:pPr>
        <w:ind w:left="118" w:hanging="291"/>
      </w:pPr>
      <w:rPr>
        <w:rFonts w:ascii="Times New Roman" w:hAnsi="Times New Roman"/>
        <w:b w:val="0"/>
        <w:i/>
        <w:sz w:val="24"/>
      </w:rPr>
    </w:lvl>
    <w:lvl w:ilvl="1">
      <w:numFmt w:val="bullet"/>
      <w:lvlText w:val="•"/>
      <w:lvlJc w:val="left"/>
      <w:pPr>
        <w:ind w:left="1093" w:hanging="291"/>
      </w:pPr>
    </w:lvl>
    <w:lvl w:ilvl="2">
      <w:numFmt w:val="bullet"/>
      <w:lvlText w:val="•"/>
      <w:lvlJc w:val="left"/>
      <w:pPr>
        <w:ind w:left="2068" w:hanging="291"/>
      </w:pPr>
    </w:lvl>
    <w:lvl w:ilvl="3">
      <w:numFmt w:val="bullet"/>
      <w:lvlText w:val="•"/>
      <w:lvlJc w:val="left"/>
      <w:pPr>
        <w:ind w:left="3043" w:hanging="291"/>
      </w:pPr>
    </w:lvl>
    <w:lvl w:ilvl="4">
      <w:numFmt w:val="bullet"/>
      <w:lvlText w:val="•"/>
      <w:lvlJc w:val="left"/>
      <w:pPr>
        <w:ind w:left="4017" w:hanging="291"/>
      </w:pPr>
    </w:lvl>
    <w:lvl w:ilvl="5">
      <w:numFmt w:val="bullet"/>
      <w:lvlText w:val="•"/>
      <w:lvlJc w:val="left"/>
      <w:pPr>
        <w:ind w:left="4992" w:hanging="291"/>
      </w:pPr>
    </w:lvl>
    <w:lvl w:ilvl="6">
      <w:numFmt w:val="bullet"/>
      <w:lvlText w:val="•"/>
      <w:lvlJc w:val="left"/>
      <w:pPr>
        <w:ind w:left="5967" w:hanging="291"/>
      </w:pPr>
    </w:lvl>
    <w:lvl w:ilvl="7">
      <w:numFmt w:val="bullet"/>
      <w:lvlText w:val="•"/>
      <w:lvlJc w:val="left"/>
      <w:pPr>
        <w:ind w:left="6942" w:hanging="291"/>
      </w:pPr>
    </w:lvl>
    <w:lvl w:ilvl="8">
      <w:numFmt w:val="bullet"/>
      <w:lvlText w:val="•"/>
      <w:lvlJc w:val="left"/>
      <w:pPr>
        <w:ind w:left="7916" w:hanging="291"/>
      </w:pPr>
    </w:lvl>
  </w:abstractNum>
  <w:abstractNum w:abstractNumId="32">
    <w:nsid w:val="00000422"/>
    <w:multiLevelType w:val="multilevel"/>
    <w:tmpl w:val="000008A5"/>
    <w:lvl w:ilvl="0">
      <w:numFmt w:val="bullet"/>
      <w:lvlText w:val="-"/>
      <w:lvlJc w:val="left"/>
      <w:pPr>
        <w:ind w:left="118" w:hanging="178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78"/>
      </w:pPr>
    </w:lvl>
    <w:lvl w:ilvl="2">
      <w:numFmt w:val="bullet"/>
      <w:lvlText w:val="•"/>
      <w:lvlJc w:val="left"/>
      <w:pPr>
        <w:ind w:left="2068" w:hanging="178"/>
      </w:pPr>
    </w:lvl>
    <w:lvl w:ilvl="3">
      <w:numFmt w:val="bullet"/>
      <w:lvlText w:val="•"/>
      <w:lvlJc w:val="left"/>
      <w:pPr>
        <w:ind w:left="3043" w:hanging="178"/>
      </w:pPr>
    </w:lvl>
    <w:lvl w:ilvl="4">
      <w:numFmt w:val="bullet"/>
      <w:lvlText w:val="•"/>
      <w:lvlJc w:val="left"/>
      <w:pPr>
        <w:ind w:left="4017" w:hanging="178"/>
      </w:pPr>
    </w:lvl>
    <w:lvl w:ilvl="5">
      <w:numFmt w:val="bullet"/>
      <w:lvlText w:val="•"/>
      <w:lvlJc w:val="left"/>
      <w:pPr>
        <w:ind w:left="4992" w:hanging="178"/>
      </w:pPr>
    </w:lvl>
    <w:lvl w:ilvl="6">
      <w:numFmt w:val="bullet"/>
      <w:lvlText w:val="•"/>
      <w:lvlJc w:val="left"/>
      <w:pPr>
        <w:ind w:left="5967" w:hanging="178"/>
      </w:pPr>
    </w:lvl>
    <w:lvl w:ilvl="7">
      <w:numFmt w:val="bullet"/>
      <w:lvlText w:val="•"/>
      <w:lvlJc w:val="left"/>
      <w:pPr>
        <w:ind w:left="6942" w:hanging="178"/>
      </w:pPr>
    </w:lvl>
    <w:lvl w:ilvl="8">
      <w:numFmt w:val="bullet"/>
      <w:lvlText w:val="•"/>
      <w:lvlJc w:val="left"/>
      <w:pPr>
        <w:ind w:left="7916" w:hanging="178"/>
      </w:pPr>
    </w:lvl>
  </w:abstractNum>
  <w:abstractNum w:abstractNumId="33">
    <w:nsid w:val="00000423"/>
    <w:multiLevelType w:val="multilevel"/>
    <w:tmpl w:val="000008A6"/>
    <w:lvl w:ilvl="0">
      <w:numFmt w:val="bullet"/>
      <w:lvlText w:val="-"/>
      <w:lvlJc w:val="left"/>
      <w:pPr>
        <w:ind w:left="118" w:hanging="149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9"/>
      </w:pPr>
    </w:lvl>
    <w:lvl w:ilvl="2">
      <w:numFmt w:val="bullet"/>
      <w:lvlText w:val="•"/>
      <w:lvlJc w:val="left"/>
      <w:pPr>
        <w:ind w:left="2068" w:hanging="149"/>
      </w:pPr>
    </w:lvl>
    <w:lvl w:ilvl="3">
      <w:numFmt w:val="bullet"/>
      <w:lvlText w:val="•"/>
      <w:lvlJc w:val="left"/>
      <w:pPr>
        <w:ind w:left="3043" w:hanging="149"/>
      </w:pPr>
    </w:lvl>
    <w:lvl w:ilvl="4">
      <w:numFmt w:val="bullet"/>
      <w:lvlText w:val="•"/>
      <w:lvlJc w:val="left"/>
      <w:pPr>
        <w:ind w:left="4017" w:hanging="149"/>
      </w:pPr>
    </w:lvl>
    <w:lvl w:ilvl="5">
      <w:numFmt w:val="bullet"/>
      <w:lvlText w:val="•"/>
      <w:lvlJc w:val="left"/>
      <w:pPr>
        <w:ind w:left="4992" w:hanging="149"/>
      </w:pPr>
    </w:lvl>
    <w:lvl w:ilvl="6">
      <w:numFmt w:val="bullet"/>
      <w:lvlText w:val="•"/>
      <w:lvlJc w:val="left"/>
      <w:pPr>
        <w:ind w:left="5967" w:hanging="149"/>
      </w:pPr>
    </w:lvl>
    <w:lvl w:ilvl="7">
      <w:numFmt w:val="bullet"/>
      <w:lvlText w:val="•"/>
      <w:lvlJc w:val="left"/>
      <w:pPr>
        <w:ind w:left="6942" w:hanging="149"/>
      </w:pPr>
    </w:lvl>
    <w:lvl w:ilvl="8">
      <w:numFmt w:val="bullet"/>
      <w:lvlText w:val="•"/>
      <w:lvlJc w:val="left"/>
      <w:pPr>
        <w:ind w:left="7916" w:hanging="149"/>
      </w:pPr>
    </w:lvl>
  </w:abstractNum>
  <w:abstractNum w:abstractNumId="34">
    <w:nsid w:val="00000424"/>
    <w:multiLevelType w:val="multilevel"/>
    <w:tmpl w:val="000008A7"/>
    <w:lvl w:ilvl="0">
      <w:numFmt w:val="bullet"/>
      <w:lvlText w:val="-"/>
      <w:lvlJc w:val="left"/>
      <w:pPr>
        <w:ind w:left="118" w:hanging="264"/>
      </w:pPr>
      <w:rPr>
        <w:rFonts w:ascii="Times New Roman" w:hAnsi="Times New Roman"/>
        <w:b w:val="0"/>
        <w:sz w:val="22"/>
      </w:rPr>
    </w:lvl>
    <w:lvl w:ilvl="1">
      <w:numFmt w:val="bullet"/>
      <w:lvlText w:val="•"/>
      <w:lvlJc w:val="left"/>
      <w:pPr>
        <w:ind w:left="1093" w:hanging="264"/>
      </w:pPr>
    </w:lvl>
    <w:lvl w:ilvl="2">
      <w:numFmt w:val="bullet"/>
      <w:lvlText w:val="•"/>
      <w:lvlJc w:val="left"/>
      <w:pPr>
        <w:ind w:left="2068" w:hanging="264"/>
      </w:pPr>
    </w:lvl>
    <w:lvl w:ilvl="3">
      <w:numFmt w:val="bullet"/>
      <w:lvlText w:val="•"/>
      <w:lvlJc w:val="left"/>
      <w:pPr>
        <w:ind w:left="3043" w:hanging="264"/>
      </w:pPr>
    </w:lvl>
    <w:lvl w:ilvl="4">
      <w:numFmt w:val="bullet"/>
      <w:lvlText w:val="•"/>
      <w:lvlJc w:val="left"/>
      <w:pPr>
        <w:ind w:left="4017" w:hanging="264"/>
      </w:pPr>
    </w:lvl>
    <w:lvl w:ilvl="5">
      <w:numFmt w:val="bullet"/>
      <w:lvlText w:val="•"/>
      <w:lvlJc w:val="left"/>
      <w:pPr>
        <w:ind w:left="4992" w:hanging="264"/>
      </w:pPr>
    </w:lvl>
    <w:lvl w:ilvl="6">
      <w:numFmt w:val="bullet"/>
      <w:lvlText w:val="•"/>
      <w:lvlJc w:val="left"/>
      <w:pPr>
        <w:ind w:left="5967" w:hanging="264"/>
      </w:pPr>
    </w:lvl>
    <w:lvl w:ilvl="7">
      <w:numFmt w:val="bullet"/>
      <w:lvlText w:val="•"/>
      <w:lvlJc w:val="left"/>
      <w:pPr>
        <w:ind w:left="6942" w:hanging="264"/>
      </w:pPr>
    </w:lvl>
    <w:lvl w:ilvl="8">
      <w:numFmt w:val="bullet"/>
      <w:lvlText w:val="•"/>
      <w:lvlJc w:val="left"/>
      <w:pPr>
        <w:ind w:left="7916" w:hanging="264"/>
      </w:pPr>
    </w:lvl>
  </w:abstractNum>
  <w:abstractNum w:abstractNumId="35">
    <w:nsid w:val="00000425"/>
    <w:multiLevelType w:val="multilevel"/>
    <w:tmpl w:val="000008A8"/>
    <w:lvl w:ilvl="0">
      <w:numFmt w:val="bullet"/>
      <w:lvlText w:val="-"/>
      <w:lvlJc w:val="left"/>
      <w:pPr>
        <w:ind w:left="118" w:hanging="171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71"/>
      </w:pPr>
    </w:lvl>
    <w:lvl w:ilvl="2">
      <w:numFmt w:val="bullet"/>
      <w:lvlText w:val="•"/>
      <w:lvlJc w:val="left"/>
      <w:pPr>
        <w:ind w:left="2068" w:hanging="171"/>
      </w:pPr>
    </w:lvl>
    <w:lvl w:ilvl="3">
      <w:numFmt w:val="bullet"/>
      <w:lvlText w:val="•"/>
      <w:lvlJc w:val="left"/>
      <w:pPr>
        <w:ind w:left="3043" w:hanging="171"/>
      </w:pPr>
    </w:lvl>
    <w:lvl w:ilvl="4">
      <w:numFmt w:val="bullet"/>
      <w:lvlText w:val="•"/>
      <w:lvlJc w:val="left"/>
      <w:pPr>
        <w:ind w:left="4017" w:hanging="171"/>
      </w:pPr>
    </w:lvl>
    <w:lvl w:ilvl="5">
      <w:numFmt w:val="bullet"/>
      <w:lvlText w:val="•"/>
      <w:lvlJc w:val="left"/>
      <w:pPr>
        <w:ind w:left="4992" w:hanging="171"/>
      </w:pPr>
    </w:lvl>
    <w:lvl w:ilvl="6">
      <w:numFmt w:val="bullet"/>
      <w:lvlText w:val="•"/>
      <w:lvlJc w:val="left"/>
      <w:pPr>
        <w:ind w:left="5967" w:hanging="171"/>
      </w:pPr>
    </w:lvl>
    <w:lvl w:ilvl="7">
      <w:numFmt w:val="bullet"/>
      <w:lvlText w:val="•"/>
      <w:lvlJc w:val="left"/>
      <w:pPr>
        <w:ind w:left="6942" w:hanging="171"/>
      </w:pPr>
    </w:lvl>
    <w:lvl w:ilvl="8">
      <w:numFmt w:val="bullet"/>
      <w:lvlText w:val="•"/>
      <w:lvlJc w:val="left"/>
      <w:pPr>
        <w:ind w:left="7916" w:hanging="171"/>
      </w:pPr>
    </w:lvl>
  </w:abstractNum>
  <w:abstractNum w:abstractNumId="36">
    <w:nsid w:val="00000426"/>
    <w:multiLevelType w:val="multilevel"/>
    <w:tmpl w:val="000008A9"/>
    <w:lvl w:ilvl="0">
      <w:numFmt w:val="bullet"/>
      <w:lvlText w:val="-"/>
      <w:lvlJc w:val="left"/>
      <w:pPr>
        <w:ind w:left="118" w:hanging="173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73"/>
      </w:pPr>
    </w:lvl>
    <w:lvl w:ilvl="2">
      <w:numFmt w:val="bullet"/>
      <w:lvlText w:val="•"/>
      <w:lvlJc w:val="left"/>
      <w:pPr>
        <w:ind w:left="2068" w:hanging="173"/>
      </w:pPr>
    </w:lvl>
    <w:lvl w:ilvl="3">
      <w:numFmt w:val="bullet"/>
      <w:lvlText w:val="•"/>
      <w:lvlJc w:val="left"/>
      <w:pPr>
        <w:ind w:left="3043" w:hanging="173"/>
      </w:pPr>
    </w:lvl>
    <w:lvl w:ilvl="4">
      <w:numFmt w:val="bullet"/>
      <w:lvlText w:val="•"/>
      <w:lvlJc w:val="left"/>
      <w:pPr>
        <w:ind w:left="4017" w:hanging="173"/>
      </w:pPr>
    </w:lvl>
    <w:lvl w:ilvl="5">
      <w:numFmt w:val="bullet"/>
      <w:lvlText w:val="•"/>
      <w:lvlJc w:val="left"/>
      <w:pPr>
        <w:ind w:left="4992" w:hanging="173"/>
      </w:pPr>
    </w:lvl>
    <w:lvl w:ilvl="6">
      <w:numFmt w:val="bullet"/>
      <w:lvlText w:val="•"/>
      <w:lvlJc w:val="left"/>
      <w:pPr>
        <w:ind w:left="5967" w:hanging="173"/>
      </w:pPr>
    </w:lvl>
    <w:lvl w:ilvl="7">
      <w:numFmt w:val="bullet"/>
      <w:lvlText w:val="•"/>
      <w:lvlJc w:val="left"/>
      <w:pPr>
        <w:ind w:left="6942" w:hanging="173"/>
      </w:pPr>
    </w:lvl>
    <w:lvl w:ilvl="8">
      <w:numFmt w:val="bullet"/>
      <w:lvlText w:val="•"/>
      <w:lvlJc w:val="left"/>
      <w:pPr>
        <w:ind w:left="7916" w:hanging="173"/>
      </w:pPr>
    </w:lvl>
  </w:abstractNum>
  <w:abstractNum w:abstractNumId="37">
    <w:nsid w:val="00000427"/>
    <w:multiLevelType w:val="multilevel"/>
    <w:tmpl w:val="000008AA"/>
    <w:lvl w:ilvl="0">
      <w:numFmt w:val="bullet"/>
      <w:lvlText w:val="-"/>
      <w:lvlJc w:val="left"/>
      <w:pPr>
        <w:ind w:left="118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38">
    <w:nsid w:val="00000428"/>
    <w:multiLevelType w:val="multilevel"/>
    <w:tmpl w:val="000008AB"/>
    <w:lvl w:ilvl="0">
      <w:start w:val="7"/>
      <w:numFmt w:val="decimal"/>
      <w:lvlText w:val="%1"/>
      <w:lvlJc w:val="left"/>
      <w:pPr>
        <w:ind w:left="3996" w:hanging="18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ind w:left="4609" w:hanging="180"/>
      </w:pPr>
    </w:lvl>
    <w:lvl w:ilvl="2">
      <w:numFmt w:val="bullet"/>
      <w:lvlText w:val="•"/>
      <w:lvlJc w:val="left"/>
      <w:pPr>
        <w:ind w:left="5222" w:hanging="180"/>
      </w:pPr>
    </w:lvl>
    <w:lvl w:ilvl="3">
      <w:numFmt w:val="bullet"/>
      <w:lvlText w:val="•"/>
      <w:lvlJc w:val="left"/>
      <w:pPr>
        <w:ind w:left="5835" w:hanging="180"/>
      </w:pPr>
    </w:lvl>
    <w:lvl w:ilvl="4">
      <w:numFmt w:val="bullet"/>
      <w:lvlText w:val="•"/>
      <w:lvlJc w:val="left"/>
      <w:pPr>
        <w:ind w:left="6448" w:hanging="180"/>
      </w:pPr>
    </w:lvl>
    <w:lvl w:ilvl="5">
      <w:numFmt w:val="bullet"/>
      <w:lvlText w:val="•"/>
      <w:lvlJc w:val="left"/>
      <w:pPr>
        <w:ind w:left="7061" w:hanging="180"/>
      </w:pPr>
    </w:lvl>
    <w:lvl w:ilvl="6">
      <w:numFmt w:val="bullet"/>
      <w:lvlText w:val="•"/>
      <w:lvlJc w:val="left"/>
      <w:pPr>
        <w:ind w:left="7674" w:hanging="180"/>
      </w:pPr>
    </w:lvl>
    <w:lvl w:ilvl="7">
      <w:numFmt w:val="bullet"/>
      <w:lvlText w:val="•"/>
      <w:lvlJc w:val="left"/>
      <w:pPr>
        <w:ind w:left="8287" w:hanging="180"/>
      </w:pPr>
    </w:lvl>
    <w:lvl w:ilvl="8">
      <w:numFmt w:val="bullet"/>
      <w:lvlText w:val="•"/>
      <w:lvlJc w:val="left"/>
      <w:pPr>
        <w:ind w:left="8900" w:hanging="180"/>
      </w:pPr>
    </w:lvl>
  </w:abstractNum>
  <w:abstractNum w:abstractNumId="39">
    <w:nsid w:val="00000429"/>
    <w:multiLevelType w:val="multilevel"/>
    <w:tmpl w:val="000008AC"/>
    <w:lvl w:ilvl="0">
      <w:start w:val="5"/>
      <w:numFmt w:val="decimal"/>
      <w:lvlText w:val="%1"/>
      <w:lvlJc w:val="left"/>
      <w:pPr>
        <w:ind w:left="3845" w:hanging="18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ind w:left="4473" w:hanging="180"/>
      </w:pPr>
    </w:lvl>
    <w:lvl w:ilvl="2">
      <w:numFmt w:val="bullet"/>
      <w:lvlText w:val="•"/>
      <w:lvlJc w:val="left"/>
      <w:pPr>
        <w:ind w:left="5101" w:hanging="180"/>
      </w:pPr>
    </w:lvl>
    <w:lvl w:ilvl="3">
      <w:numFmt w:val="bullet"/>
      <w:lvlText w:val="•"/>
      <w:lvlJc w:val="left"/>
      <w:pPr>
        <w:ind w:left="5729" w:hanging="180"/>
      </w:pPr>
    </w:lvl>
    <w:lvl w:ilvl="4">
      <w:numFmt w:val="bullet"/>
      <w:lvlText w:val="•"/>
      <w:lvlJc w:val="left"/>
      <w:pPr>
        <w:ind w:left="6357" w:hanging="180"/>
      </w:pPr>
    </w:lvl>
    <w:lvl w:ilvl="5">
      <w:numFmt w:val="bullet"/>
      <w:lvlText w:val="•"/>
      <w:lvlJc w:val="left"/>
      <w:pPr>
        <w:ind w:left="6985" w:hanging="180"/>
      </w:pPr>
    </w:lvl>
    <w:lvl w:ilvl="6">
      <w:numFmt w:val="bullet"/>
      <w:lvlText w:val="•"/>
      <w:lvlJc w:val="left"/>
      <w:pPr>
        <w:ind w:left="7613" w:hanging="180"/>
      </w:pPr>
    </w:lvl>
    <w:lvl w:ilvl="7">
      <w:numFmt w:val="bullet"/>
      <w:lvlText w:val="•"/>
      <w:lvlJc w:val="left"/>
      <w:pPr>
        <w:ind w:left="8242" w:hanging="180"/>
      </w:pPr>
    </w:lvl>
    <w:lvl w:ilvl="8">
      <w:numFmt w:val="bullet"/>
      <w:lvlText w:val="•"/>
      <w:lvlJc w:val="left"/>
      <w:pPr>
        <w:ind w:left="8870" w:hanging="180"/>
      </w:pPr>
    </w:lvl>
  </w:abstractNum>
  <w:abstractNum w:abstractNumId="40">
    <w:nsid w:val="0000042A"/>
    <w:multiLevelType w:val="multilevel"/>
    <w:tmpl w:val="000008AD"/>
    <w:lvl w:ilvl="0">
      <w:start w:val="8"/>
      <w:numFmt w:val="decimal"/>
      <w:lvlText w:val="%1"/>
      <w:lvlJc w:val="left"/>
      <w:pPr>
        <w:ind w:left="3996" w:hanging="18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ind w:left="4609" w:hanging="180"/>
      </w:pPr>
    </w:lvl>
    <w:lvl w:ilvl="2">
      <w:numFmt w:val="bullet"/>
      <w:lvlText w:val="•"/>
      <w:lvlJc w:val="left"/>
      <w:pPr>
        <w:ind w:left="5222" w:hanging="180"/>
      </w:pPr>
    </w:lvl>
    <w:lvl w:ilvl="3">
      <w:numFmt w:val="bullet"/>
      <w:lvlText w:val="•"/>
      <w:lvlJc w:val="left"/>
      <w:pPr>
        <w:ind w:left="5835" w:hanging="180"/>
      </w:pPr>
    </w:lvl>
    <w:lvl w:ilvl="4">
      <w:numFmt w:val="bullet"/>
      <w:lvlText w:val="•"/>
      <w:lvlJc w:val="left"/>
      <w:pPr>
        <w:ind w:left="6448" w:hanging="180"/>
      </w:pPr>
    </w:lvl>
    <w:lvl w:ilvl="5">
      <w:numFmt w:val="bullet"/>
      <w:lvlText w:val="•"/>
      <w:lvlJc w:val="left"/>
      <w:pPr>
        <w:ind w:left="7061" w:hanging="180"/>
      </w:pPr>
    </w:lvl>
    <w:lvl w:ilvl="6">
      <w:numFmt w:val="bullet"/>
      <w:lvlText w:val="•"/>
      <w:lvlJc w:val="left"/>
      <w:pPr>
        <w:ind w:left="7674" w:hanging="180"/>
      </w:pPr>
    </w:lvl>
    <w:lvl w:ilvl="7">
      <w:numFmt w:val="bullet"/>
      <w:lvlText w:val="•"/>
      <w:lvlJc w:val="left"/>
      <w:pPr>
        <w:ind w:left="8287" w:hanging="180"/>
      </w:pPr>
    </w:lvl>
    <w:lvl w:ilvl="8">
      <w:numFmt w:val="bullet"/>
      <w:lvlText w:val="•"/>
      <w:lvlJc w:val="left"/>
      <w:pPr>
        <w:ind w:left="8900" w:hanging="180"/>
      </w:pPr>
    </w:lvl>
  </w:abstractNum>
  <w:abstractNum w:abstractNumId="41">
    <w:nsid w:val="0000042B"/>
    <w:multiLevelType w:val="multilevel"/>
    <w:tmpl w:val="000008AE"/>
    <w:lvl w:ilvl="0">
      <w:numFmt w:val="bullet"/>
      <w:lvlText w:val="-"/>
      <w:lvlJc w:val="left"/>
      <w:pPr>
        <w:ind w:left="118" w:hanging="147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093" w:hanging="147"/>
      </w:pPr>
    </w:lvl>
    <w:lvl w:ilvl="2">
      <w:numFmt w:val="bullet"/>
      <w:lvlText w:val="•"/>
      <w:lvlJc w:val="left"/>
      <w:pPr>
        <w:ind w:left="2068" w:hanging="147"/>
      </w:pPr>
    </w:lvl>
    <w:lvl w:ilvl="3">
      <w:numFmt w:val="bullet"/>
      <w:lvlText w:val="•"/>
      <w:lvlJc w:val="left"/>
      <w:pPr>
        <w:ind w:left="3043" w:hanging="147"/>
      </w:pPr>
    </w:lvl>
    <w:lvl w:ilvl="4">
      <w:numFmt w:val="bullet"/>
      <w:lvlText w:val="•"/>
      <w:lvlJc w:val="left"/>
      <w:pPr>
        <w:ind w:left="4017" w:hanging="147"/>
      </w:pPr>
    </w:lvl>
    <w:lvl w:ilvl="5">
      <w:numFmt w:val="bullet"/>
      <w:lvlText w:val="•"/>
      <w:lvlJc w:val="left"/>
      <w:pPr>
        <w:ind w:left="4992" w:hanging="147"/>
      </w:pPr>
    </w:lvl>
    <w:lvl w:ilvl="6">
      <w:numFmt w:val="bullet"/>
      <w:lvlText w:val="•"/>
      <w:lvlJc w:val="left"/>
      <w:pPr>
        <w:ind w:left="5967" w:hanging="147"/>
      </w:pPr>
    </w:lvl>
    <w:lvl w:ilvl="7">
      <w:numFmt w:val="bullet"/>
      <w:lvlText w:val="•"/>
      <w:lvlJc w:val="left"/>
      <w:pPr>
        <w:ind w:left="6942" w:hanging="147"/>
      </w:pPr>
    </w:lvl>
    <w:lvl w:ilvl="8">
      <w:numFmt w:val="bullet"/>
      <w:lvlText w:val="•"/>
      <w:lvlJc w:val="left"/>
      <w:pPr>
        <w:ind w:left="7916" w:hanging="147"/>
      </w:pPr>
    </w:lvl>
  </w:abstractNum>
  <w:abstractNum w:abstractNumId="42">
    <w:nsid w:val="327F5EB3"/>
    <w:multiLevelType w:val="hybridMultilevel"/>
    <w:tmpl w:val="69206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59F24D0"/>
    <w:multiLevelType w:val="hybridMultilevel"/>
    <w:tmpl w:val="E9D65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EC6DEB"/>
    <w:multiLevelType w:val="hybridMultilevel"/>
    <w:tmpl w:val="28DE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3"/>
  </w:num>
  <w:num w:numId="3">
    <w:abstractNumId w:val="42"/>
  </w:num>
  <w:num w:numId="4">
    <w:abstractNumId w:val="41"/>
  </w:num>
  <w:num w:numId="5">
    <w:abstractNumId w:val="40"/>
  </w:num>
  <w:num w:numId="6">
    <w:abstractNumId w:val="39"/>
  </w:num>
  <w:num w:numId="7">
    <w:abstractNumId w:val="38"/>
  </w:num>
  <w:num w:numId="8">
    <w:abstractNumId w:val="37"/>
  </w:num>
  <w:num w:numId="9">
    <w:abstractNumId w:val="36"/>
  </w:num>
  <w:num w:numId="10">
    <w:abstractNumId w:val="35"/>
  </w:num>
  <w:num w:numId="11">
    <w:abstractNumId w:val="34"/>
  </w:num>
  <w:num w:numId="12">
    <w:abstractNumId w:val="33"/>
  </w:num>
  <w:num w:numId="13">
    <w:abstractNumId w:val="32"/>
  </w:num>
  <w:num w:numId="14">
    <w:abstractNumId w:val="31"/>
  </w:num>
  <w:num w:numId="15">
    <w:abstractNumId w:val="30"/>
  </w:num>
  <w:num w:numId="16">
    <w:abstractNumId w:val="29"/>
  </w:num>
  <w:num w:numId="17">
    <w:abstractNumId w:val="28"/>
  </w:num>
  <w:num w:numId="18">
    <w:abstractNumId w:val="27"/>
  </w:num>
  <w:num w:numId="19">
    <w:abstractNumId w:val="26"/>
  </w:num>
  <w:num w:numId="20">
    <w:abstractNumId w:val="25"/>
  </w:num>
  <w:num w:numId="21">
    <w:abstractNumId w:val="24"/>
  </w:num>
  <w:num w:numId="22">
    <w:abstractNumId w:val="23"/>
  </w:num>
  <w:num w:numId="23">
    <w:abstractNumId w:val="22"/>
  </w:num>
  <w:num w:numId="24">
    <w:abstractNumId w:val="21"/>
  </w:num>
  <w:num w:numId="25">
    <w:abstractNumId w:val="20"/>
  </w:num>
  <w:num w:numId="26">
    <w:abstractNumId w:val="19"/>
  </w:num>
  <w:num w:numId="27">
    <w:abstractNumId w:val="18"/>
  </w:num>
  <w:num w:numId="28">
    <w:abstractNumId w:val="17"/>
  </w:num>
  <w:num w:numId="29">
    <w:abstractNumId w:val="16"/>
  </w:num>
  <w:num w:numId="30">
    <w:abstractNumId w:val="15"/>
  </w:num>
  <w:num w:numId="31">
    <w:abstractNumId w:val="14"/>
  </w:num>
  <w:num w:numId="32">
    <w:abstractNumId w:val="13"/>
  </w:num>
  <w:num w:numId="33">
    <w:abstractNumId w:val="12"/>
  </w:num>
  <w:num w:numId="34">
    <w:abstractNumId w:val="11"/>
  </w:num>
  <w:num w:numId="35">
    <w:abstractNumId w:val="10"/>
  </w:num>
  <w:num w:numId="36">
    <w:abstractNumId w:val="9"/>
  </w:num>
  <w:num w:numId="37">
    <w:abstractNumId w:val="8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FF"/>
    <w:rsid w:val="000722FF"/>
    <w:rsid w:val="000D0DAF"/>
    <w:rsid w:val="00106461"/>
    <w:rsid w:val="00106D44"/>
    <w:rsid w:val="0014552A"/>
    <w:rsid w:val="001864F1"/>
    <w:rsid w:val="001A18B7"/>
    <w:rsid w:val="001B4BFF"/>
    <w:rsid w:val="001D7A67"/>
    <w:rsid w:val="001E594E"/>
    <w:rsid w:val="002010D0"/>
    <w:rsid w:val="00210755"/>
    <w:rsid w:val="00265642"/>
    <w:rsid w:val="002808F9"/>
    <w:rsid w:val="002E5C18"/>
    <w:rsid w:val="00374C0A"/>
    <w:rsid w:val="003840BA"/>
    <w:rsid w:val="00395692"/>
    <w:rsid w:val="003B55D1"/>
    <w:rsid w:val="003F5D03"/>
    <w:rsid w:val="004D7AB7"/>
    <w:rsid w:val="00516635"/>
    <w:rsid w:val="005F72A1"/>
    <w:rsid w:val="00627E12"/>
    <w:rsid w:val="00656391"/>
    <w:rsid w:val="006678E5"/>
    <w:rsid w:val="0067331D"/>
    <w:rsid w:val="006736D5"/>
    <w:rsid w:val="006C30F4"/>
    <w:rsid w:val="006D4A1B"/>
    <w:rsid w:val="006D7806"/>
    <w:rsid w:val="006F69B1"/>
    <w:rsid w:val="00746DC6"/>
    <w:rsid w:val="007A039A"/>
    <w:rsid w:val="007C0B08"/>
    <w:rsid w:val="007C1772"/>
    <w:rsid w:val="00823648"/>
    <w:rsid w:val="00830348"/>
    <w:rsid w:val="00836CB7"/>
    <w:rsid w:val="00861F29"/>
    <w:rsid w:val="00864F65"/>
    <w:rsid w:val="008A291C"/>
    <w:rsid w:val="008A3607"/>
    <w:rsid w:val="008A3A8F"/>
    <w:rsid w:val="008D21C5"/>
    <w:rsid w:val="008D44F9"/>
    <w:rsid w:val="009D3DA0"/>
    <w:rsid w:val="009E4146"/>
    <w:rsid w:val="00A01007"/>
    <w:rsid w:val="00A36A72"/>
    <w:rsid w:val="00A47FA4"/>
    <w:rsid w:val="00AC1FD3"/>
    <w:rsid w:val="00B14622"/>
    <w:rsid w:val="00B41AF3"/>
    <w:rsid w:val="00B87091"/>
    <w:rsid w:val="00BB3509"/>
    <w:rsid w:val="00BE64B8"/>
    <w:rsid w:val="00CA1DF5"/>
    <w:rsid w:val="00CE239B"/>
    <w:rsid w:val="00CE4048"/>
    <w:rsid w:val="00CE532E"/>
    <w:rsid w:val="00D21FCA"/>
    <w:rsid w:val="00D31604"/>
    <w:rsid w:val="00E03D34"/>
    <w:rsid w:val="00E14D70"/>
    <w:rsid w:val="00ED3F8E"/>
    <w:rsid w:val="00EE1C9F"/>
    <w:rsid w:val="00F215EE"/>
    <w:rsid w:val="00F2350A"/>
    <w:rsid w:val="00F8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65"/>
  </w:style>
  <w:style w:type="paragraph" w:styleId="1">
    <w:name w:val="heading 1"/>
    <w:basedOn w:val="a"/>
    <w:next w:val="a"/>
    <w:link w:val="10"/>
    <w:uiPriority w:val="1"/>
    <w:qFormat/>
    <w:rsid w:val="00CE239B"/>
    <w:pPr>
      <w:widowControl w:val="0"/>
      <w:autoSpaceDE w:val="0"/>
      <w:autoSpaceDN w:val="0"/>
      <w:adjustRightInd w:val="0"/>
      <w:spacing w:before="45" w:after="0" w:line="240" w:lineRule="auto"/>
      <w:ind w:left="118"/>
      <w:outlineLvl w:val="0"/>
    </w:pPr>
    <w:rPr>
      <w:rFonts w:eastAsiaTheme="minorEastAsia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qFormat/>
    <w:rsid w:val="00CE239B"/>
    <w:pPr>
      <w:widowControl w:val="0"/>
      <w:autoSpaceDE w:val="0"/>
      <w:autoSpaceDN w:val="0"/>
      <w:adjustRightInd w:val="0"/>
      <w:spacing w:after="0" w:line="240" w:lineRule="auto"/>
      <w:ind w:left="118"/>
      <w:outlineLvl w:val="1"/>
    </w:pPr>
    <w:rPr>
      <w:rFonts w:eastAsiaTheme="minorEastAsia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1"/>
    <w:unhideWhenUsed/>
    <w:qFormat/>
    <w:rsid w:val="001064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C0A"/>
  </w:style>
  <w:style w:type="paragraph" w:styleId="a5">
    <w:name w:val="footer"/>
    <w:basedOn w:val="a"/>
    <w:link w:val="a6"/>
    <w:uiPriority w:val="99"/>
    <w:unhideWhenUsed/>
    <w:rsid w:val="0037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C0A"/>
  </w:style>
  <w:style w:type="character" w:customStyle="1" w:styleId="11">
    <w:name w:val="Основной текст Знак1"/>
    <w:link w:val="a7"/>
    <w:uiPriority w:val="99"/>
    <w:rsid w:val="00864F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7">
    <w:name w:val="Body Text"/>
    <w:basedOn w:val="a"/>
    <w:link w:val="11"/>
    <w:uiPriority w:val="1"/>
    <w:qFormat/>
    <w:rsid w:val="00864F65"/>
    <w:pPr>
      <w:widowControl w:val="0"/>
      <w:shd w:val="clear" w:color="auto" w:fill="FFFFFF"/>
      <w:spacing w:after="0" w:line="226" w:lineRule="exact"/>
      <w:ind w:hanging="520"/>
      <w:jc w:val="center"/>
    </w:pPr>
    <w:rPr>
      <w:rFonts w:cs="Times New Roman"/>
      <w:sz w:val="21"/>
      <w:szCs w:val="21"/>
    </w:rPr>
  </w:style>
  <w:style w:type="character" w:customStyle="1" w:styleId="a8">
    <w:name w:val="Основной текст Знак"/>
    <w:basedOn w:val="a0"/>
    <w:uiPriority w:val="99"/>
    <w:semiHidden/>
    <w:rsid w:val="00864F65"/>
  </w:style>
  <w:style w:type="paragraph" w:styleId="a9">
    <w:name w:val="List Paragraph"/>
    <w:basedOn w:val="a"/>
    <w:link w:val="aa"/>
    <w:uiPriority w:val="1"/>
    <w:qFormat/>
    <w:rsid w:val="00864F65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864F65"/>
  </w:style>
  <w:style w:type="paragraph" w:styleId="ab">
    <w:name w:val="No Spacing"/>
    <w:uiPriority w:val="1"/>
    <w:qFormat/>
    <w:rsid w:val="00CE239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E239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239B"/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E239B"/>
  </w:style>
  <w:style w:type="paragraph" w:customStyle="1" w:styleId="TableParagraph">
    <w:name w:val="Table Paragraph"/>
    <w:basedOn w:val="a"/>
    <w:uiPriority w:val="1"/>
    <w:qFormat/>
    <w:rsid w:val="00CE239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table" w:styleId="ac">
    <w:name w:val="Table Grid"/>
    <w:basedOn w:val="a1"/>
    <w:rsid w:val="0010646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06461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1">
    <w:name w:val="Нет списка2"/>
    <w:next w:val="a2"/>
    <w:uiPriority w:val="99"/>
    <w:semiHidden/>
    <w:unhideWhenUsed/>
    <w:rsid w:val="006D7806"/>
  </w:style>
  <w:style w:type="paragraph" w:styleId="ad">
    <w:name w:val="Balloon Text"/>
    <w:basedOn w:val="a"/>
    <w:link w:val="ae"/>
    <w:uiPriority w:val="99"/>
    <w:semiHidden/>
    <w:unhideWhenUsed/>
    <w:rsid w:val="0074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6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65"/>
  </w:style>
  <w:style w:type="paragraph" w:styleId="1">
    <w:name w:val="heading 1"/>
    <w:basedOn w:val="a"/>
    <w:next w:val="a"/>
    <w:link w:val="10"/>
    <w:uiPriority w:val="1"/>
    <w:qFormat/>
    <w:rsid w:val="00CE239B"/>
    <w:pPr>
      <w:widowControl w:val="0"/>
      <w:autoSpaceDE w:val="0"/>
      <w:autoSpaceDN w:val="0"/>
      <w:adjustRightInd w:val="0"/>
      <w:spacing w:before="45" w:after="0" w:line="240" w:lineRule="auto"/>
      <w:ind w:left="118"/>
      <w:outlineLvl w:val="0"/>
    </w:pPr>
    <w:rPr>
      <w:rFonts w:eastAsiaTheme="minorEastAsia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qFormat/>
    <w:rsid w:val="00CE239B"/>
    <w:pPr>
      <w:widowControl w:val="0"/>
      <w:autoSpaceDE w:val="0"/>
      <w:autoSpaceDN w:val="0"/>
      <w:adjustRightInd w:val="0"/>
      <w:spacing w:after="0" w:line="240" w:lineRule="auto"/>
      <w:ind w:left="118"/>
      <w:outlineLvl w:val="1"/>
    </w:pPr>
    <w:rPr>
      <w:rFonts w:eastAsiaTheme="minorEastAsia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1"/>
    <w:unhideWhenUsed/>
    <w:qFormat/>
    <w:rsid w:val="001064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C0A"/>
  </w:style>
  <w:style w:type="paragraph" w:styleId="a5">
    <w:name w:val="footer"/>
    <w:basedOn w:val="a"/>
    <w:link w:val="a6"/>
    <w:uiPriority w:val="99"/>
    <w:unhideWhenUsed/>
    <w:rsid w:val="0037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C0A"/>
  </w:style>
  <w:style w:type="character" w:customStyle="1" w:styleId="11">
    <w:name w:val="Основной текст Знак1"/>
    <w:link w:val="a7"/>
    <w:uiPriority w:val="99"/>
    <w:rsid w:val="00864F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7">
    <w:name w:val="Body Text"/>
    <w:basedOn w:val="a"/>
    <w:link w:val="11"/>
    <w:uiPriority w:val="1"/>
    <w:qFormat/>
    <w:rsid w:val="00864F65"/>
    <w:pPr>
      <w:widowControl w:val="0"/>
      <w:shd w:val="clear" w:color="auto" w:fill="FFFFFF"/>
      <w:spacing w:after="0" w:line="226" w:lineRule="exact"/>
      <w:ind w:hanging="520"/>
      <w:jc w:val="center"/>
    </w:pPr>
    <w:rPr>
      <w:rFonts w:cs="Times New Roman"/>
      <w:sz w:val="21"/>
      <w:szCs w:val="21"/>
    </w:rPr>
  </w:style>
  <w:style w:type="character" w:customStyle="1" w:styleId="a8">
    <w:name w:val="Основной текст Знак"/>
    <w:basedOn w:val="a0"/>
    <w:uiPriority w:val="99"/>
    <w:semiHidden/>
    <w:rsid w:val="00864F65"/>
  </w:style>
  <w:style w:type="paragraph" w:styleId="a9">
    <w:name w:val="List Paragraph"/>
    <w:basedOn w:val="a"/>
    <w:link w:val="aa"/>
    <w:uiPriority w:val="1"/>
    <w:qFormat/>
    <w:rsid w:val="00864F65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864F65"/>
  </w:style>
  <w:style w:type="paragraph" w:styleId="ab">
    <w:name w:val="No Spacing"/>
    <w:uiPriority w:val="1"/>
    <w:qFormat/>
    <w:rsid w:val="00CE239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E239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239B"/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E239B"/>
  </w:style>
  <w:style w:type="paragraph" w:customStyle="1" w:styleId="TableParagraph">
    <w:name w:val="Table Paragraph"/>
    <w:basedOn w:val="a"/>
    <w:uiPriority w:val="1"/>
    <w:qFormat/>
    <w:rsid w:val="00CE239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table" w:styleId="ac">
    <w:name w:val="Table Grid"/>
    <w:basedOn w:val="a1"/>
    <w:rsid w:val="0010646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06461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1">
    <w:name w:val="Нет списка2"/>
    <w:next w:val="a2"/>
    <w:uiPriority w:val="99"/>
    <w:semiHidden/>
    <w:unhideWhenUsed/>
    <w:rsid w:val="006D7806"/>
  </w:style>
  <w:style w:type="paragraph" w:styleId="ad">
    <w:name w:val="Balloon Text"/>
    <w:basedOn w:val="a"/>
    <w:link w:val="ae"/>
    <w:uiPriority w:val="99"/>
    <w:semiHidden/>
    <w:unhideWhenUsed/>
    <w:rsid w:val="0074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6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DECAF-B898-49AA-BFED-C07D7201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5985</Words>
  <Characters>34118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Гульназ</cp:lastModifiedBy>
  <cp:revision>5</cp:revision>
  <dcterms:created xsi:type="dcterms:W3CDTF">2023-10-29T08:54:00Z</dcterms:created>
  <dcterms:modified xsi:type="dcterms:W3CDTF">2023-11-01T07:39:00Z</dcterms:modified>
</cp:coreProperties>
</file>